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4"/>
        <w:gridCol w:w="5670"/>
      </w:tblGrid>
      <w:tr w:rsidR="005D713D" w:rsidRPr="005D713D" w:rsidTr="000B4218">
        <w:tc>
          <w:tcPr>
            <w:tcW w:w="3964" w:type="dxa"/>
          </w:tcPr>
          <w:p w:rsidR="005D713D" w:rsidRPr="005D713D" w:rsidRDefault="005D713D" w:rsidP="000B42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D713D" w:rsidRPr="005D713D" w:rsidRDefault="005D713D" w:rsidP="000B4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13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к </w:t>
            </w:r>
            <w:proofErr w:type="gramStart"/>
            <w:r w:rsidRPr="005D713D"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  <w:proofErr w:type="gramEnd"/>
            <w:r w:rsidRPr="005D713D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общеобразовательной </w:t>
            </w:r>
          </w:p>
          <w:p w:rsidR="005D713D" w:rsidRPr="005D713D" w:rsidRDefault="005D713D" w:rsidP="000B4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13D">
              <w:rPr>
                <w:rFonts w:ascii="Times New Roman" w:hAnsi="Times New Roman" w:cs="Times New Roman"/>
                <w:sz w:val="24"/>
                <w:szCs w:val="24"/>
              </w:rPr>
              <w:t>программе основного общего образования</w:t>
            </w:r>
          </w:p>
          <w:p w:rsidR="005D713D" w:rsidRPr="005D713D" w:rsidRDefault="005D713D" w:rsidP="000B4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13D">
              <w:rPr>
                <w:rFonts w:ascii="Times New Roman" w:hAnsi="Times New Roman" w:cs="Times New Roman"/>
                <w:sz w:val="24"/>
                <w:szCs w:val="24"/>
              </w:rPr>
              <w:t>МБОУ «СОШ №19» НМР РТ</w:t>
            </w:r>
          </w:p>
        </w:tc>
      </w:tr>
    </w:tbl>
    <w:p w:rsidR="005D713D" w:rsidRPr="005D713D" w:rsidRDefault="005D713D" w:rsidP="005D713D">
      <w:pPr>
        <w:rPr>
          <w:rFonts w:ascii="Times New Roman" w:hAnsi="Times New Roman" w:cs="Times New Roman"/>
          <w:sz w:val="24"/>
          <w:szCs w:val="24"/>
        </w:rPr>
      </w:pPr>
    </w:p>
    <w:p w:rsidR="005D713D" w:rsidRPr="005D713D" w:rsidRDefault="005D713D" w:rsidP="005D713D">
      <w:pPr>
        <w:rPr>
          <w:rFonts w:ascii="Times New Roman" w:hAnsi="Times New Roman" w:cs="Times New Roman"/>
          <w:sz w:val="24"/>
          <w:szCs w:val="24"/>
        </w:rPr>
      </w:pPr>
    </w:p>
    <w:p w:rsidR="005D713D" w:rsidRPr="005D713D" w:rsidRDefault="005D713D" w:rsidP="005D713D">
      <w:pPr>
        <w:rPr>
          <w:rFonts w:ascii="Times New Roman" w:hAnsi="Times New Roman" w:cs="Times New Roman"/>
          <w:sz w:val="24"/>
          <w:szCs w:val="24"/>
        </w:rPr>
      </w:pPr>
    </w:p>
    <w:p w:rsidR="005D713D" w:rsidRPr="005D713D" w:rsidRDefault="005D713D" w:rsidP="005D713D">
      <w:pPr>
        <w:rPr>
          <w:rFonts w:ascii="Times New Roman" w:hAnsi="Times New Roman" w:cs="Times New Roman"/>
          <w:sz w:val="24"/>
          <w:szCs w:val="24"/>
        </w:rPr>
      </w:pPr>
    </w:p>
    <w:p w:rsidR="005D713D" w:rsidRPr="005D713D" w:rsidRDefault="005D713D" w:rsidP="005D713D">
      <w:pPr>
        <w:rPr>
          <w:rFonts w:ascii="Times New Roman" w:hAnsi="Times New Roman" w:cs="Times New Roman"/>
          <w:sz w:val="24"/>
          <w:szCs w:val="24"/>
        </w:rPr>
      </w:pPr>
    </w:p>
    <w:p w:rsidR="005D713D" w:rsidRPr="005D713D" w:rsidRDefault="005D713D" w:rsidP="005D713D">
      <w:pPr>
        <w:rPr>
          <w:rFonts w:ascii="Times New Roman" w:hAnsi="Times New Roman" w:cs="Times New Roman"/>
          <w:sz w:val="24"/>
          <w:szCs w:val="24"/>
        </w:rPr>
      </w:pPr>
    </w:p>
    <w:p w:rsidR="005D713D" w:rsidRPr="005D713D" w:rsidRDefault="005D713D" w:rsidP="005D713D">
      <w:pPr>
        <w:rPr>
          <w:rFonts w:ascii="Times New Roman" w:hAnsi="Times New Roman" w:cs="Times New Roman"/>
          <w:sz w:val="24"/>
          <w:szCs w:val="24"/>
        </w:rPr>
      </w:pPr>
    </w:p>
    <w:p w:rsidR="005D713D" w:rsidRPr="005D713D" w:rsidRDefault="005D713D" w:rsidP="005D713D">
      <w:pPr>
        <w:rPr>
          <w:rFonts w:ascii="Times New Roman" w:hAnsi="Times New Roman" w:cs="Times New Roman"/>
          <w:sz w:val="24"/>
          <w:szCs w:val="24"/>
        </w:rPr>
      </w:pPr>
    </w:p>
    <w:p w:rsidR="005D713D" w:rsidRPr="005D713D" w:rsidRDefault="005D713D" w:rsidP="005D713D">
      <w:pPr>
        <w:rPr>
          <w:rFonts w:ascii="Times New Roman" w:hAnsi="Times New Roman" w:cs="Times New Roman"/>
          <w:sz w:val="24"/>
          <w:szCs w:val="24"/>
        </w:rPr>
      </w:pPr>
    </w:p>
    <w:p w:rsidR="005D713D" w:rsidRPr="005D713D" w:rsidRDefault="005D713D" w:rsidP="005D713D">
      <w:pPr>
        <w:jc w:val="center"/>
        <w:rPr>
          <w:rFonts w:ascii="Times New Roman" w:hAnsi="Times New Roman" w:cs="Times New Roman"/>
          <w:sz w:val="24"/>
          <w:szCs w:val="24"/>
        </w:rPr>
      </w:pPr>
      <w:r w:rsidRPr="005D713D"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5D713D" w:rsidRPr="005D713D" w:rsidRDefault="008B3D06" w:rsidP="005D713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предмету « Алгебра</w:t>
      </w:r>
      <w:r w:rsidR="005D713D" w:rsidRPr="005D713D">
        <w:rPr>
          <w:rFonts w:ascii="Times New Roman" w:hAnsi="Times New Roman" w:cs="Times New Roman"/>
          <w:sz w:val="24"/>
          <w:szCs w:val="24"/>
        </w:rPr>
        <w:t>»</w:t>
      </w:r>
    </w:p>
    <w:p w:rsidR="005D713D" w:rsidRPr="005D713D" w:rsidRDefault="005D713D" w:rsidP="005D713D">
      <w:pPr>
        <w:jc w:val="center"/>
        <w:rPr>
          <w:rFonts w:ascii="Times New Roman" w:hAnsi="Times New Roman" w:cs="Times New Roman"/>
          <w:sz w:val="24"/>
          <w:szCs w:val="24"/>
        </w:rPr>
      </w:pPr>
      <w:r w:rsidRPr="005D713D">
        <w:rPr>
          <w:rFonts w:ascii="Times New Roman" w:hAnsi="Times New Roman" w:cs="Times New Roman"/>
          <w:sz w:val="24"/>
          <w:szCs w:val="24"/>
        </w:rPr>
        <w:t>на уровень основного общего образования</w:t>
      </w:r>
    </w:p>
    <w:p w:rsidR="005D713D" w:rsidRPr="005D713D" w:rsidRDefault="005D713D" w:rsidP="005D713D">
      <w:pPr>
        <w:jc w:val="center"/>
        <w:rPr>
          <w:rFonts w:ascii="Times New Roman" w:hAnsi="Times New Roman" w:cs="Times New Roman"/>
          <w:sz w:val="24"/>
          <w:szCs w:val="24"/>
        </w:rPr>
      </w:pPr>
      <w:r w:rsidRPr="005D713D">
        <w:rPr>
          <w:rFonts w:ascii="Times New Roman" w:hAnsi="Times New Roman" w:cs="Times New Roman"/>
          <w:sz w:val="24"/>
          <w:szCs w:val="24"/>
        </w:rPr>
        <w:t>муниципального бюджетного общеобразовательного учреждения</w:t>
      </w:r>
    </w:p>
    <w:p w:rsidR="005D713D" w:rsidRPr="005D713D" w:rsidRDefault="005D713D" w:rsidP="005D713D">
      <w:pPr>
        <w:jc w:val="center"/>
        <w:rPr>
          <w:rFonts w:ascii="Times New Roman" w:hAnsi="Times New Roman" w:cs="Times New Roman"/>
          <w:sz w:val="24"/>
          <w:szCs w:val="24"/>
        </w:rPr>
      </w:pPr>
      <w:r w:rsidRPr="005D713D">
        <w:rPr>
          <w:rFonts w:ascii="Times New Roman" w:hAnsi="Times New Roman" w:cs="Times New Roman"/>
          <w:sz w:val="24"/>
          <w:szCs w:val="24"/>
        </w:rPr>
        <w:t>«Средняя общеобразовательная школа №19»</w:t>
      </w:r>
    </w:p>
    <w:p w:rsidR="005D713D" w:rsidRPr="005D713D" w:rsidRDefault="005D713D" w:rsidP="005D713D">
      <w:pPr>
        <w:jc w:val="center"/>
        <w:rPr>
          <w:rFonts w:ascii="Times New Roman" w:hAnsi="Times New Roman" w:cs="Times New Roman"/>
          <w:sz w:val="24"/>
          <w:szCs w:val="24"/>
        </w:rPr>
      </w:pPr>
      <w:r w:rsidRPr="005D713D">
        <w:rPr>
          <w:rFonts w:ascii="Times New Roman" w:hAnsi="Times New Roman" w:cs="Times New Roman"/>
          <w:sz w:val="24"/>
          <w:szCs w:val="24"/>
        </w:rPr>
        <w:t>Нижнекамского муниципального района Республики Татарстан</w:t>
      </w:r>
    </w:p>
    <w:p w:rsidR="005D713D" w:rsidRPr="005D713D" w:rsidRDefault="005D713D" w:rsidP="005D71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713D" w:rsidRPr="005D713D" w:rsidRDefault="005D713D" w:rsidP="005D71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713D" w:rsidRPr="005D713D" w:rsidRDefault="005D713D" w:rsidP="005D71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713D" w:rsidRPr="005D713D" w:rsidRDefault="005D713D" w:rsidP="005D71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713D" w:rsidRPr="005D713D" w:rsidRDefault="005D713D" w:rsidP="005D71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713D" w:rsidRPr="005D713D" w:rsidRDefault="005D713D" w:rsidP="005D71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713D" w:rsidRPr="005D713D" w:rsidRDefault="005D713D" w:rsidP="005D713D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D713D" w:rsidRPr="005D713D" w:rsidRDefault="005D713D" w:rsidP="005D71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713D" w:rsidRPr="005D713D" w:rsidRDefault="005D713D" w:rsidP="005D71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713D" w:rsidRPr="005D713D" w:rsidRDefault="005D713D" w:rsidP="005D71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713D" w:rsidRPr="005D713D" w:rsidRDefault="005D713D" w:rsidP="005D71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713D" w:rsidRPr="005D713D" w:rsidRDefault="005D713D" w:rsidP="005D71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713D" w:rsidRDefault="005D713D" w:rsidP="005D713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5D713D" w:rsidRPr="005D713D" w:rsidRDefault="005D713D" w:rsidP="005D713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5D713D">
        <w:rPr>
          <w:rFonts w:ascii="Times New Roman" w:hAnsi="Times New Roman" w:cs="Times New Roman"/>
          <w:sz w:val="24"/>
          <w:szCs w:val="24"/>
        </w:rPr>
        <w:t>Разработчики:  Ахметова Р. И.,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713D">
        <w:rPr>
          <w:rFonts w:ascii="Times New Roman" w:hAnsi="Times New Roman" w:cs="Times New Roman"/>
          <w:sz w:val="24"/>
          <w:szCs w:val="24"/>
        </w:rPr>
        <w:t>Макарова В.И.</w:t>
      </w:r>
    </w:p>
    <w:p w:rsidR="005D713D" w:rsidRPr="00D937FA" w:rsidRDefault="005D713D" w:rsidP="005D71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1. ПЛАНИРУЕМЫЕ</w:t>
      </w:r>
      <w:r w:rsidRPr="00D937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37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</w:t>
      </w:r>
      <w:r w:rsidRPr="00D937F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У</w:t>
      </w:r>
      <w:r w:rsidRPr="00D937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</w:t>
      </w:r>
      <w:r w:rsidRPr="00D937F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Ь</w:t>
      </w:r>
      <w:r w:rsidRPr="00D937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</w:t>
      </w:r>
      <w:r w:rsidRPr="00D937F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Т</w:t>
      </w:r>
      <w:r w:rsidRPr="00D937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  <w:r w:rsidRPr="00D937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37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D937F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С</w:t>
      </w:r>
      <w:r w:rsidRPr="00D937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ВОЕ</w:t>
      </w:r>
      <w:r w:rsidRPr="00D937F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НИ</w:t>
      </w:r>
      <w:r w:rsidRPr="00D937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Pr="00D937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37F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А</w:t>
      </w:r>
      <w:r w:rsidRPr="00D937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</w:t>
      </w:r>
      <w:r w:rsidRPr="00D937F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Г</w:t>
      </w:r>
      <w:r w:rsidRPr="00D937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ЕБРЫ.</w:t>
      </w:r>
    </w:p>
    <w:p w:rsidR="005D713D" w:rsidRPr="00D937FA" w:rsidRDefault="005D713D" w:rsidP="005D71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позволяет добиваться следующих результатов освоения образовательной программы основного общего об</w:t>
      </w:r>
      <w:r w:rsidRPr="00D937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разования.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ind w:right="-73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Личностные: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</w:t>
      </w:r>
      <w:r w:rsidRPr="00D93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ю</w:t>
      </w:r>
      <w:r w:rsidRPr="00D93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щихся</w:t>
      </w:r>
      <w:proofErr w:type="gramEnd"/>
      <w:r w:rsidRPr="00D93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будут сформированы: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ответственное отношение к учению;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eastAsia="ru-RU"/>
        </w:rPr>
        <w:t>2) готовность и спо</w:t>
      </w:r>
      <w:r w:rsidRPr="00D937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собность </w:t>
      </w:r>
      <w:proofErr w:type="gramStart"/>
      <w:r w:rsidRPr="00D937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D937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саморазвитию и самообразованию на основе мотивации к обучению и познанию;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D937F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контрпримеры</w:t>
      </w:r>
      <w:proofErr w:type="spellEnd"/>
      <w:r w:rsidRPr="00D937F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начальные навыки адаптации в динамично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изменяющемся мире;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экологическая культура: ценностное отношение к природному миру, готовность следовать нормам природоохранного, </w:t>
      </w:r>
      <w:proofErr w:type="spell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здоровьесберегающего</w:t>
      </w:r>
      <w:proofErr w:type="spellEnd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поведения;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формирование способности к эмоциональному вос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приятию математических объектов, задач, решений, рассуж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дений;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умение контролировать процесс и результат учебной ма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тематической деятельности;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ind w:right="253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</w:t>
      </w:r>
      <w:r w:rsidRPr="00D93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ю</w:t>
      </w:r>
      <w:r w:rsidRPr="00D93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щихся</w:t>
      </w:r>
      <w:proofErr w:type="gramEnd"/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могут быть сформированы: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первоначальные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коммуникативная компетентность в об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щении и сотрудничестве со сверстниками в образовательной, учебно-исследовательской, творче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и других видах деятельности;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критичность мышления, умение распознавать логически некорректные высказывания, отличать гипотезу от факта;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креативность</w:t>
      </w:r>
      <w:proofErr w:type="spellEnd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мышления, инициативы, находчивости, активности при решении арифметических задач.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93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D93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</w:t>
      </w: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ю</w:t>
      </w: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щиеся научатся: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формулировать и удерживать учебную задачу;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выбирать действия в соответствии с поставленной задачей и условиями её реализации;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предвидеть уровень усвоения знаний, его временных характеристик;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составлять план и последовательность действий;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осуществлять контроль по образцу и вносить не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обходимые коррективы;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сличать способ действия и его результат с заданным эталоном с целью обнаружения отклонений и отличий от эталона;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</w:t>
      </w: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ю</w:t>
      </w: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щиеся</w:t>
      </w:r>
      <w:proofErr w:type="gramEnd"/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определять последовательность промежуточных целей и соответствующих им действий с учётом конечного результата;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предвидеть возможности получения конкретного результата при решении задач;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осуществлять констатирующий и прогнозирующий контроль по результату и по способу действия;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выделять и формулировать то, что усвоено и что нужно </w:t>
      </w:r>
      <w:proofErr w:type="gram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усвоить</w:t>
      </w:r>
      <w:proofErr w:type="gramEnd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определять качество и уровень усвоения;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концентрировать волю для преодоления интеллектуальных затруднений и физических препятствий;</w:t>
      </w:r>
    </w:p>
    <w:p w:rsidR="005D713D" w:rsidRPr="002B4BF1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ознавательные                                                                                                              </w:t>
      </w:r>
      <w:r w:rsidRPr="002B4B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</w:t>
      </w: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ю</w:t>
      </w: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щиеся научатся: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самостоятельно выделять и формулировать познавательную цель;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использовать общие приёмы решения задач;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применять правила и пользоваться инструкциями и освоенными закономерностями;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осуществлять смысловое чтение;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создавать, применять и преобразовывать знаково-символические средства, модели и схемы для решения задач;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самостоятельно ставить цели, выбирать и соз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давать алгоритмы для решения учебных математических про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блем;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понимать сущность алгоритмических предписаний и уметь действовать в соответствии с предложенным ал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горитмом;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понимать и использовать математические сред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наглядности (рисунки, чертежи, схемы и др.) для иллю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страции, интерпретации, аргументации;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находить в различных источниках информа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</w:t>
      </w: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ю</w:t>
      </w: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щиеся</w:t>
      </w:r>
      <w:proofErr w:type="gramEnd"/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устанавливать причинно-следственные связи; строить </w:t>
      </w:r>
      <w:proofErr w:type="gram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логические рассуждения</w:t>
      </w:r>
      <w:proofErr w:type="gramEnd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умозаключения (индуктив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ные, дедуктивные и по аналогии) и выводы;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формировать учебную и обще пользовательскую компе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тентности в области использования информационно-комму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никационных технологий (</w:t>
      </w:r>
      <w:proofErr w:type="spellStart"/>
      <w:proofErr w:type="gram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ИКТ-компетент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</w:t>
      </w:r>
      <w:proofErr w:type="spellEnd"/>
      <w:proofErr w:type="gramEnd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видеть математическую задачу в других дисциплинах, в окружающей жизни;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выдвигать гипотезы при решении учебных задач и понимать необходимость их проверки;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планировать и осуществлять деятельность, направленную на решение задач исследовательского характера;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выбирать наиболее рациональные и эффективные способы решения задач;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интерпретировать информации (структурировать, переводить сплошной текст в таблицу, презентовать полученную информацию, в том числе с помощью ИКТ);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оценивать информацию (критическая оценка, оценка достоверности);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устанавливать причинно-следственные связи, выстраивать рассуждения, обобщения;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</w:t>
      </w: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ю</w:t>
      </w: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щиеся научатся: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организовывать учебное сотруд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ничество и совместную деятельность с учителем и сверстни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ками: определять цели, распределять функции и роли участ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ников;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взаимодействовать и находить общие способы работы; работать в группе: находить общее решение и разре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шать конфликты на основе согласования позиций и учёта ин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тересов; слушать партнёра; формулировать, аргументировать и отстаивать своё мнение;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прогнозировать возникновение конфликтов при наличии разных точек зрения;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разрешать конфликты на основе учёта интересов и позиций всех участников;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координировать и принимать различные позиции во взаимодействии;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Предметные: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C46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Обучающийся</w:t>
      </w:r>
      <w:proofErr w:type="gramEnd"/>
      <w:r w:rsidRPr="00FC46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93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научится в 7-9 классах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(для использования в повседневной жизни и обеспечения возможности успешного продолжения образования на базовом уровне)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Элементы теории множеств и математической логики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Оперировать на базовом уровне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понятиями: множество, элемент множества, подмножество, принадлежность;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задавать множества перечислением их элементов;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пересечение, объединение, подмножество в простейших ситуациях;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оперировать на базовом уровне понятиями: определение, аксиома, теорема, доказательство;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приводить примеры и </w:t>
      </w:r>
      <w:proofErr w:type="spell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контрпримеры</w:t>
      </w:r>
      <w:proofErr w:type="spellEnd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подтвержнения</w:t>
      </w:r>
      <w:proofErr w:type="spellEnd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своих высказываний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графическое представление множе</w:t>
      </w:r>
      <w:proofErr w:type="gram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дл</w:t>
      </w:r>
      <w:proofErr w:type="gramEnd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описания реальных процессов и явлений, при решении задач других учебных предметов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Оперировать на базовом уровне понятиями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натуральное число, целое число, обыкновенная дробь, десятичная дробь, смешанная дробь, рациональное число, арифметический квадратный корень;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свойства чисел и правила действий при выполнении вычислений;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признаки делимости на 2, 5, 3, 9, 10 при выполнении вычислений и решении несложных задач;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округление рациональных чисел в соответствии с правилами;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значение квадратного корня из положительного целого числа;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рациональные и иррациональные числа;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числа.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результаты вычислений при решении практических задач;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сравнение чисел в реальных ситуациях;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числовые выражения при решении практических задач и задач из других учебных предметов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Тождественные преобразования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несложные преобразования для вычисления значений числовых выражений, содержащих степени с натуральным показателем, степени с целым отрицательным показателем;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несложные преобразования целых выражений: раскрывать скобки, приводить подобные слагаемые;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формулы сокращенного умножения (квадрат суммы, квадрат разности, разность квадратов) для упрощения вычислений значений выражений;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несложные преобразования дробно-линейных выражений и выражений с квадратными корнями</w:t>
      </w:r>
      <w:proofErr w:type="gram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повседневной жизни и при изучении других предметов</w:t>
      </w:r>
      <w:r w:rsidRPr="00D937F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: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смысл записи числа в стандартном виде;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оперировать на базовом уровне понятием «стандартная запись числа»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Уравнения и неравенства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Оперировать на базовом уровне понятиями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равенство, числовое равенство, уравнение, корень уравнения, решение уравнения, числовое неравенство, неравенство, решение неравенства;</w:t>
      </w:r>
      <w:proofErr w:type="gramEnd"/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проверять справедливость числовых равенств и неравенств;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решать линейные неравенства и несложные неравенства, сводящиеся к </w:t>
      </w:r>
      <w:proofErr w:type="gram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линейным</w:t>
      </w:r>
      <w:proofErr w:type="gramEnd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системы несложных линейных уравнений, неравенств;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проверять, является ли данное число решением уравнения (неравенства);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квадратные уравнения по формуле корней квадратного уравнения;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изображать решения неравенств и их систем </w:t>
      </w:r>
      <w:proofErr w:type="gram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числовой прямой.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повседневной жизни и при изучении других предметов</w:t>
      </w:r>
      <w:r w:rsidRPr="00D937F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: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и решать линейные уравнения при решении задач, возникающих в других учебных предметах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значение функции по заданному значению аргумента;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значение аргумента по заданному значению функции в несложных ситуациях;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определять положение точки по её координатам, координаты точки по её положению на координатной плоскости;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графику находить область определения, множество значений, нули функции, промежутки </w:t>
      </w:r>
      <w:proofErr w:type="spell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знакопостоянства</w:t>
      </w:r>
      <w:proofErr w:type="spellEnd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промежутки возрастания и убывания, наибольшее и наименьшее значения функции;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график линейной функции;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проверять, является ли данный график графиком заданной функции (линейной, квадратичной, обратной пропорциональности);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приближённые значения </w:t>
      </w:r>
      <w:proofErr w:type="gram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координат точки пересечения графиков функций</w:t>
      </w:r>
      <w:proofErr w:type="gramEnd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оперировать на базовом уровне понятиями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последовательность, арифметическая прогрессия, геометрическая прогрессия;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 на прогрессии, в которых ответ может быть получен непосредственным подсчётом без применения формул.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повседневной жизни и при изучении других предметов</w:t>
      </w:r>
      <w:r w:rsidRPr="00D937F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: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 т.п.);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свойства линейной функц</w:t>
      </w:r>
      <w:proofErr w:type="gram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и ее</w:t>
      </w:r>
      <w:proofErr w:type="gramEnd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график при решении задач из других учебных предметов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Текстовые задачи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несложные сюжетные задачи разных типов на все арифметические действия;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модель условия задачи (в виде таблицы, схемы, рисунка или уравнения), в которой даны значения двух из трёх взаимосвязанных величин, с целью поиска решения задачи;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решения задачи;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этапы решения задачи;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интерпретировать вычислительные результаты в задаче, исследовать полученное решение задачи;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различие скоростей объекта в стоячей воде, против течения и по течению реки;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 на нахождение части числа и числа по его части;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процент от числа, число по проценту от него, находить процентное снижение или процентное повышение величины;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несложные логические задачи методом рассуждений.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выдвигать гипотезы о возможных предельных значениях искомых в задаче величин (делать прикидку)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Статистика и теория вероятностей 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о статистических характеристиках, вероятности случайного события, комбинаторных задачах;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простейшие комбинаторные задачи методом прямого и организованного перебора;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данные в виде таблиц, диаграмм, графиков;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информацию, представленную в виде таблицы, диаграммы, графика;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 основные статистические характеристики числовых наборов;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вероятность события в простейших случаях;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о роли закона больших чисел в массовых явлениях.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повседневной жизни и при изучении других предметов</w:t>
      </w:r>
      <w:r w:rsidRPr="00D937F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: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количество возможных вариантов методом перебора;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о роли практически достоверных и маловероятных событий;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сравнивать основные статистические характеристики, полученные в процессе решения прикладной задачи, изучения реального явления;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вероятность реальных событий и явлений в несложных ситуациях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C46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Обучающийся</w:t>
      </w:r>
      <w:proofErr w:type="gramEnd"/>
      <w:r w:rsidRPr="00D93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получит возможность научиться в 7-9 классах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(для обеспечения возможности успешного продолжения образования на базовом и углублённом уровнях)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Алгебра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Элементы теории множеств и математической логики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Оперировать понятиями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определение, теорема, аксиома, множество, характеристики множества, элемент множества, пустое, конечное и бесконечное множество, подмножество, принадлежность, включение, равенство множеств;</w:t>
      </w:r>
      <w:proofErr w:type="gramEnd"/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изображать множества и отношение множеств с помощью кругов Эйлера;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принадлежность элемента множеству, объединению и пересечению множеств;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задавать множество с помощью перечисления элементов, словесного описания;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оперировать понятиями: высказывание, истинность и ложность высказывания, отрицание высказываний, операции над высказываниями: и, или, не, условные высказывания (импликации);</w:t>
      </w:r>
      <w:proofErr w:type="gramEnd"/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высказывания, отрицания высказываний.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повседневной жизни и при изучении других предметов</w:t>
      </w:r>
      <w:r w:rsidRPr="00D93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цепочки умозаключений на основе использования правил логики;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множества, операции с множествами, их графическое представление для описания реальных процессов и явлений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Оперировать понятиями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множество натуральных чисел, множество целых чисел, множество рациональных чисел, иррациональное число, квадратный корень, множество действительных число, геометрическая интерпретация натуральных, целых, рациональных, действительных чисел;</w:t>
      </w:r>
      <w:proofErr w:type="gramEnd"/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объяснять смысл позиционной записи натурального числа;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вычисления, в том числе с использованием приёмов рациональных вычислений;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округление рациональных чисел с заданной точностью;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рациональные и иррациональные числа;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рациональное число в виде десятичной дроби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упорядочивать числа, записанные в виде обыкновенной и десятичной дроби;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НОД и НОК чисел и использовать их при решении задач.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правила приближенных вычислений при решении практических задач и решении задач других учебных предметов;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и оценивать числовые выражения при решении практических задач и задач из других учебных предметов;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записывать и округлять числовые значения реальных величин с использованием разных систем измерения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Тождественные преобразования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Оперировать понятиями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степени с натуральным показателем, степени с целым отрицательным показателем;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преобразования целых выражений: действия с одночленами (сложение, вычитание, умножение), действия с многочленами (сложение, вычитание, умножение);</w:t>
      </w:r>
      <w:proofErr w:type="gramEnd"/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разложение многочленов на множители одним из способов: вынесение за скобку, группировка, использование формул сокращенного умножения;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квадрат суммы и разности одночленов;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раскладывать на множители квадратный трёхчлен;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преобразования выражений, содержащих степени с целыми отрицательными показателями, переходить от записи в виде степени с целым отрицательным показателем к записи в виде дроби;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преобразования дробно-рациональных выражений: сокращение дробей, приведение алгебраических дробей к общему знаменателю, сложение, умножение, деление алгебраических дробей, возведение алгебраической дроби в натуральную и целую отрицательную степень;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преобразования выражений, содержащих квадратные корни;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квадрат суммы или разности двучлена в выражениях, содержащих квадратные корни;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преобразования выражений, содержащих модуль.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преобразования и действия с числами, записанными в стандартном виде;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преобразования алгебраических выражений при решении задач других учебных предметов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Уравнения и неравенства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Оперировать понятиями: 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уравнение</w:t>
      </w: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неравенство, корень уравнения, решение неравенства, равносильные уравнения, область определения уравнения (неравенства, системы уравнений или неравенств);</w:t>
      </w:r>
      <w:proofErr w:type="gramEnd"/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решать линейные уравнения и уравнения, сводимые к </w:t>
      </w:r>
      <w:proofErr w:type="gram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линейным</w:t>
      </w:r>
      <w:proofErr w:type="gramEnd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помощью тождественных преобразований;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решать квадратные уравнения и уравнения, сводимые к </w:t>
      </w:r>
      <w:proofErr w:type="gram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квадратным</w:t>
      </w:r>
      <w:proofErr w:type="gramEnd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помощью тождественных преобразований;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дробно-линейные уравнения;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простейшие иррациональные уравнения вида</w:t>
      </w:r>
      <w:proofErr w:type="gram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,</w:t>
      </w:r>
      <w:proofErr w:type="gramEnd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уравнения вида;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уравнения способом разложения на множители и замены переменной;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метод интервалов для решения целых и дробно-рациональных неравенств;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линейные уравнения и неравенства с параметрами;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несложные квадратные уравнения с параметром;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несложные системы линейных уравнений с параметрами;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несложные уравнения в целых числах.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и решать линейные и квадратные уравнения, уравнения, к ним сводящиеся, системы линейных уравнений, неравен</w:t>
      </w:r>
      <w:proofErr w:type="gram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пр</w:t>
      </w:r>
      <w:proofErr w:type="gramEnd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решении задач других учебных предметов;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оценку правдоподобия результатов, получаемых при решении линейных и квадратных уравнений и систем линейных уравнений и неравен</w:t>
      </w:r>
      <w:proofErr w:type="gram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пр</w:t>
      </w:r>
      <w:proofErr w:type="gramEnd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решении задач других учебных предметов;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соответствующие уравнения, неравенства или их системы, для составления математической модели заданной реальной ситуации или прикладной задачи;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интерпретировать полученный при решении уравнения, неравенства или системы результат в контексте заданной реальной ситуации или прикладной задачи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Оперировать понятиями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функции, нули функции, промежутки </w:t>
      </w:r>
      <w:proofErr w:type="spell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знакопостоянства</w:t>
      </w:r>
      <w:proofErr w:type="spellEnd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монотонность функции, чётность/нечётность функции;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графики линейной, квадратичной функций, обратной пропорциональности, функции вида:</w:t>
      </w:r>
      <w:proofErr w:type="gram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,</w:t>
      </w:r>
      <w:proofErr w:type="gramEnd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93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примере квадратичной функции, использовать преобразования графика функции </w:t>
      </w:r>
      <w:proofErr w:type="spell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y=f</w:t>
      </w:r>
      <w:proofErr w:type="spellEnd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</w:t>
      </w:r>
      <w:proofErr w:type="spellEnd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построения графиков функций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составлять уравнения прямой по заданным условиям: проходящей через две точки с заданными координатами, проходящей через данную точку и параллельной данной прямой;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исследовать функцию по её графику;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 множество значений, нули, промежутки </w:t>
      </w:r>
      <w:proofErr w:type="spell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знакопостоянства</w:t>
      </w:r>
      <w:proofErr w:type="spellEnd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монотонности квадратичной функции;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оперировать понятиями: последовательность, арифметическая прогрессия, геометрическая прогрессия;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 на арифметическую и геометрическую прогрессию.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иллюстрировать с помощью графика реальную зависимость или процесс по их характеристикам;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свойства и график квадратичной функции при решении задач из других учебных предметов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Текстовые задачи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простые и сложные задачи разных типов, а также задачи повышенной трудности;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модель текста и модель решения задачи, конструировать к одной модели решения несложной задачи разные модели текста задачи;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применять оба способа поиска решения задач (от требования к условию и от условия к требованию);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моделировать рассуждения при поиске решения задач с помощью </w:t>
      </w:r>
      <w:proofErr w:type="spellStart"/>
      <w:proofErr w:type="gram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граф-схемы</w:t>
      </w:r>
      <w:proofErr w:type="spellEnd"/>
      <w:proofErr w:type="gramEnd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этапы решения задачи и содержание каждого этапа;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выбирать оптимальный метод решения задачи и осознавать выбор метода, рассматривать различные методы, находить разные решения задачи, если возможно;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затруднения при решении задач;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выполнять различные преобразования предложенной задачи, конструировать новые задачи </w:t>
      </w:r>
      <w:proofErr w:type="gram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proofErr w:type="gramEnd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данной, в том числе обратные;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интерпретировать вычислительные результаты в задаче, исследовать полученное решение задачи;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исследовать всевозможные ситуации при решении задач на движение по реке, рассматривать разные системы отсчёта;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разнообразные задачи «на части»,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и объяснять идентичность задач разных типов, связывающих три величины (на работу, на покупки, на движение)</w:t>
      </w:r>
      <w:proofErr w:type="gram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.в</w:t>
      </w:r>
      <w:proofErr w:type="gramEnd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ыделять эти величины и отношения между ними, применять их при решении задач, конструировать собственные задач указанных типов;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основными методами решения задач на смеси, сплавы, концентрации;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 на проценты, в том числе, сложные проценты с обоснованием, используя разные способы;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логические задачи разными способами, в том числе, с двумя блоками и с тремя блоками данных с помощью таблиц;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 по комбинаторике и теории вероятностей на основе использования изученных методов и обосновывать решение;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несложные задачи по математической статистике;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овладеть основными методами решения сюжетных задач: арифметический, алгебраический, перебор вариантов, геометрический, графический, применять их в новых по сравнению </w:t>
      </w:r>
      <w:proofErr w:type="gram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изученными ситуациях.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повседневной жизни и при изучении других предметов</w:t>
      </w:r>
      <w:r w:rsidRPr="00D937F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: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 на движение по реке, рассматривая разные системы отсчета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Статистика и теория вероятностей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Оперировать понятиями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столбчатые и круговые диаграммы, таблицы данных, среднее арифметическое, медиана, наибольшее и наименьшее значения выборки, размах выборки, дисперсия и стандартное отклонение, случайная изменчивость;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извлекать информацию, представленную в таблицах, на диаграммах, графиках;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таблицы, строить диаграммы и графики на основе данных;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оперировать понятиями: факториал числа, перестановки и сочетания, треугольник Паскаля;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правило произведения при решении комбинаторных задач;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оперировать понятиями: случайный опыт, случайный выбор, испытание, элементарное случайное событие (исход), классическое определение вероятности случайного события, операции над случайными событиями;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информацию с помощью кругов Эйлера;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 на вычисление вероятности с подсчетом количества вариантов с помощью комбинаторики.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извлекать, интерпретировать и преобразовывать информацию, представленную в таблицах, на диаграммах, графиках, отражающую свойства и характеристики реальных процессов и явлений;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статистические характеристики выборок по таблицам, диаграммам, графикам, выполнять сравнение в зависимости от цели решения задачи;</w:t>
      </w:r>
    </w:p>
    <w:p w:rsidR="005D713D" w:rsidRPr="00D937FA" w:rsidRDefault="005D713D" w:rsidP="005D713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вероятность реальных событий и явлений.</w:t>
      </w:r>
    </w:p>
    <w:p w:rsidR="005D713D" w:rsidRPr="00213CB7" w:rsidRDefault="005D713D" w:rsidP="005D713D">
      <w:pPr>
        <w:tabs>
          <w:tab w:val="left" w:pos="-142"/>
        </w:tabs>
        <w:spacing w:after="0" w:line="240" w:lineRule="auto"/>
        <w:contextualSpacing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13CB7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5D713D" w:rsidRPr="00D937FA" w:rsidRDefault="005D713D" w:rsidP="005D713D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Обучающийся</w:t>
      </w:r>
      <w:proofErr w:type="gramEnd"/>
      <w:r w:rsidRPr="00D937FA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 научится в 7классе (для использования в повседневной жизни и обеспечения возможности успешного продолжения образования на базовом уровне)</w:t>
      </w:r>
    </w:p>
    <w:p w:rsidR="005D713D" w:rsidRPr="00D937FA" w:rsidRDefault="005D713D" w:rsidP="005D713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Числа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t>Оперировать на базовом уровне понятиями: натуральное число, целое число, обыкновенная дробь, десятичная дробь, смешанная дробь, рациональное число;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t>использовать свойства чисел и правила действий при выполнении вычислений;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t>использовать признаки делимости на 2, 5, 3, 9, 10 при выполнении вычислений и решении несложных задач;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proofErr w:type="spellStart"/>
      <w:proofErr w:type="gramStart"/>
      <w:r w:rsidRPr="00D937F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сравнивать</w:t>
      </w:r>
      <w:proofErr w:type="spellEnd"/>
      <w:r w:rsidRPr="00D937F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D937F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числа</w:t>
      </w:r>
      <w:proofErr w:type="spellEnd"/>
      <w:proofErr w:type="gramEnd"/>
      <w:r w:rsidRPr="00D937F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.</w:t>
      </w:r>
    </w:p>
    <w:p w:rsidR="005D713D" w:rsidRPr="00D937FA" w:rsidRDefault="005D713D" w:rsidP="005D713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t>оценивать результаты вычислений при решении практических задач;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t>выполнять сравнение чисел в реальных ситуациях;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t>составлять числовые выражения при решении практических задач и задач из других учебных предметов.</w:t>
      </w:r>
    </w:p>
    <w:p w:rsidR="005D713D" w:rsidRPr="00D937FA" w:rsidRDefault="005D713D" w:rsidP="005D713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Тождественные преобразования</w:t>
      </w:r>
    </w:p>
    <w:p w:rsidR="005D713D" w:rsidRPr="00D937FA" w:rsidRDefault="005D713D" w:rsidP="005D713D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t>Выполнять несложные преобразования для вычисления значений числовых выражений, содержащих степени с натуральным показателем;</w:t>
      </w:r>
    </w:p>
    <w:p w:rsidR="005D713D" w:rsidRPr="00D937FA" w:rsidRDefault="005D713D" w:rsidP="005D713D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выполнять несложные преобразования целых выражений: раскрывать скобки, приводить подобные слагаемые;</w:t>
      </w:r>
    </w:p>
    <w:p w:rsidR="005D713D" w:rsidRPr="00D937FA" w:rsidRDefault="005D713D" w:rsidP="005D713D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t>использовать формулы сокращенного умножения (квадрат суммы, квадрат разности, разность квадратов) для упрощения вычислений значений выражений;</w:t>
      </w:r>
    </w:p>
    <w:p w:rsidR="005D713D" w:rsidRPr="00D937FA" w:rsidRDefault="005D713D" w:rsidP="005D713D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t>выполнять несложные преобразования дробно-линейных выражений.</w:t>
      </w:r>
    </w:p>
    <w:p w:rsidR="005D713D" w:rsidRPr="00D937FA" w:rsidRDefault="005D713D" w:rsidP="005D713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Уравнения и неравенства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sz w:val="24"/>
          <w:szCs w:val="24"/>
          <w:lang w:eastAsia="ru-RU"/>
        </w:rPr>
        <w:t>Оперировать на базовом уровне понятиями: равенство, числовое равенство, уравнение, корень уравнения, решение уравнения, числовое неравенство, неравенство;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sz w:val="24"/>
          <w:szCs w:val="24"/>
          <w:lang w:eastAsia="ru-RU"/>
        </w:rPr>
        <w:t>проверять справедливость числовых равенств и неравенств;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решать линейные неравенства и несложные неравенства, сводящиеся к </w:t>
      </w:r>
      <w:proofErr w:type="gramStart"/>
      <w:r w:rsidRPr="00D937FA">
        <w:rPr>
          <w:rFonts w:ascii="Times New Roman" w:eastAsia="Calibri" w:hAnsi="Times New Roman" w:cs="Times New Roman"/>
          <w:sz w:val="24"/>
          <w:szCs w:val="24"/>
          <w:lang w:eastAsia="ru-RU"/>
        </w:rPr>
        <w:t>линейным</w:t>
      </w:r>
      <w:proofErr w:type="gramEnd"/>
      <w:r w:rsidRPr="00D937FA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sz w:val="24"/>
          <w:szCs w:val="24"/>
          <w:lang w:eastAsia="ru-RU"/>
        </w:rPr>
        <w:t>решать системы несложных линейных уравнений;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sz w:val="24"/>
          <w:szCs w:val="24"/>
          <w:lang w:eastAsia="ru-RU"/>
        </w:rPr>
        <w:t>проверять, является ли данное число решением уравнения (неравенства);</w:t>
      </w:r>
    </w:p>
    <w:p w:rsidR="005D713D" w:rsidRPr="00D937FA" w:rsidRDefault="005D713D" w:rsidP="005D713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t>составлять и решать линейные уравнения при решении задач, возникающих в других учебных предметах.</w:t>
      </w:r>
    </w:p>
    <w:p w:rsidR="005D713D" w:rsidRPr="00D937FA" w:rsidRDefault="005D713D" w:rsidP="005D713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Функции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Находить значение функции по заданному значению аргумента; 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sz w:val="24"/>
          <w:szCs w:val="24"/>
          <w:lang w:eastAsia="ru-RU"/>
        </w:rPr>
        <w:t>находить значение аргумента по заданному значению функции в несложных ситуациях;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положение точки по её координатам, координаты точки по её положению на координатной плоскости;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sz w:val="24"/>
          <w:szCs w:val="24"/>
          <w:lang w:eastAsia="ru-RU"/>
        </w:rPr>
        <w:t>строить график линейной функции;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sz w:val="24"/>
          <w:szCs w:val="24"/>
          <w:lang w:eastAsia="ru-RU"/>
        </w:rPr>
        <w:t>проверять, является ли данный график графиком заданной функции (линейной,  обратной пропорциональности).</w:t>
      </w:r>
    </w:p>
    <w:p w:rsidR="005D713D" w:rsidRPr="00D937FA" w:rsidRDefault="005D713D" w:rsidP="005D713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t>использовать свойства линейной функц</w:t>
      </w:r>
      <w:proofErr w:type="gramStart"/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t>ии и ее</w:t>
      </w:r>
      <w:proofErr w:type="gramEnd"/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график при решении задач из других учебных предметов.</w:t>
      </w:r>
    </w:p>
    <w:p w:rsidR="005D713D" w:rsidRPr="00D937FA" w:rsidRDefault="005D713D" w:rsidP="005D713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Статистика и теория вероятностей 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sz w:val="24"/>
          <w:szCs w:val="24"/>
          <w:lang w:eastAsia="ru-RU"/>
        </w:rPr>
        <w:t>Иметь представление о статистических характеристиках,  комбинаторных задачах;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sz w:val="24"/>
          <w:szCs w:val="24"/>
          <w:lang w:eastAsia="ru-RU"/>
        </w:rPr>
        <w:t>решать простейшие комбинаторные задачи методом прямого и организованного перебора;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sz w:val="24"/>
          <w:szCs w:val="24"/>
          <w:lang w:eastAsia="ru-RU"/>
        </w:rPr>
        <w:t>представлять данные в виде таблиц, диаграмм, графиков;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sz w:val="24"/>
          <w:szCs w:val="24"/>
          <w:lang w:eastAsia="ru-RU"/>
        </w:rPr>
        <w:t>читать информацию, представленную в виде таблицы, диаграммы, графика;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основные статистические характеристики числовых наборов.</w:t>
      </w:r>
    </w:p>
    <w:p w:rsidR="005D713D" w:rsidRPr="00D937FA" w:rsidRDefault="005D713D" w:rsidP="005D713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5D713D" w:rsidRPr="00D937FA" w:rsidRDefault="005D713D" w:rsidP="005D713D">
      <w:pPr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t>оценивать количество возможных вариантов методом перебора</w:t>
      </w:r>
    </w:p>
    <w:p w:rsidR="005D713D" w:rsidRPr="00D937FA" w:rsidRDefault="005D713D" w:rsidP="005D713D">
      <w:pPr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сравнивать основные статистические характеристики, полученные в процессе решения прикладной задачи, изучения реального явления; </w:t>
      </w:r>
    </w:p>
    <w:p w:rsidR="005D713D" w:rsidRPr="00D937FA" w:rsidRDefault="005D713D" w:rsidP="005D713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Текстовые задачи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t>Решать несложные сюжетные задачи разных типов на все арифметические действия;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t>строить модель условия задачи (в виде таблицы, схемы, рисунка или уравнения), в которой даны значения двух из трёх взаимосвязанных величин, с целью поиска решения задачи;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proofErr w:type="spellStart"/>
      <w:r w:rsidRPr="00D937F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составлять</w:t>
      </w:r>
      <w:proofErr w:type="spellEnd"/>
      <w:r w:rsidRPr="00D937F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 xml:space="preserve"> </w:t>
      </w:r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D937F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план</w:t>
      </w:r>
      <w:proofErr w:type="spellEnd"/>
      <w:r w:rsidRPr="00D937F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 xml:space="preserve"> </w:t>
      </w:r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D937F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решения</w:t>
      </w:r>
      <w:proofErr w:type="spellEnd"/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Pr="00D937F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Pr="00D937F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задачи</w:t>
      </w:r>
      <w:proofErr w:type="spellEnd"/>
      <w:r w:rsidRPr="00D937F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 xml:space="preserve">; 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proofErr w:type="spellStart"/>
      <w:r w:rsidRPr="00D937F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выделять</w:t>
      </w:r>
      <w:proofErr w:type="spellEnd"/>
      <w:r w:rsidRPr="00D937F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Pr="00D937F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этапы</w:t>
      </w:r>
      <w:proofErr w:type="spellEnd"/>
      <w:r w:rsidRPr="00D937F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Pr="00D937F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решения</w:t>
      </w:r>
      <w:proofErr w:type="spellEnd"/>
      <w:r w:rsidRPr="00D937F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Pr="00D937F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задачи</w:t>
      </w:r>
      <w:proofErr w:type="spellEnd"/>
      <w:r w:rsidRPr="00D937F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t>интерпретировать вычислительные результаты в задаче, исследовать полученное решение задачи;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t>знать различие скоростей объекта в стоячей воде, против течения и по течению реки;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решать задачи на нахождение части числа и числа по его части;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t>находить процент от числа, число по проценту от него, находить процентное снижение или процентное повышение величины;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t>решать несложные логические задачи методом рассуждений.</w:t>
      </w:r>
    </w:p>
    <w:p w:rsidR="005D713D" w:rsidRPr="00D937FA" w:rsidRDefault="005D713D" w:rsidP="005D713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5D713D" w:rsidRPr="00D937FA" w:rsidRDefault="005D713D" w:rsidP="005D713D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гипотезы о возможных предельных значениях искомых в задаче величин (делать прикидку).</w:t>
      </w:r>
    </w:p>
    <w:p w:rsidR="005D713D" w:rsidRPr="00D937FA" w:rsidRDefault="005D713D" w:rsidP="005D7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Элементы теории множеств и математической логики</w:t>
      </w:r>
    </w:p>
    <w:p w:rsidR="005D713D" w:rsidRPr="00D937FA" w:rsidRDefault="005D713D" w:rsidP="005D713D">
      <w:pPr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t>Оперировать на базовом уровне</w:t>
      </w:r>
      <w:r w:rsidRPr="00D937FA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bidi="en-US"/>
        </w:rPr>
        <w:footnoteReference w:id="1"/>
      </w:r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понятиями: множество, элемент множества, подмножество, принадлежность;</w:t>
      </w:r>
    </w:p>
    <w:p w:rsidR="005D713D" w:rsidRPr="00D937FA" w:rsidRDefault="005D713D" w:rsidP="005D713D">
      <w:pPr>
        <w:numPr>
          <w:ilvl w:val="0"/>
          <w:numId w:val="10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t>задавать множества перечислением их элементов;</w:t>
      </w:r>
    </w:p>
    <w:p w:rsidR="005D713D" w:rsidRPr="00D937FA" w:rsidRDefault="005D713D" w:rsidP="005D713D">
      <w:pPr>
        <w:numPr>
          <w:ilvl w:val="0"/>
          <w:numId w:val="10"/>
        </w:numPr>
        <w:tabs>
          <w:tab w:val="left" w:pos="426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t>оперировать на базовом уровне понятиями: определение, аксиома, теорема, доказательство;</w:t>
      </w:r>
    </w:p>
    <w:p w:rsidR="005D713D" w:rsidRPr="00D937FA" w:rsidRDefault="005D713D" w:rsidP="005D713D">
      <w:pPr>
        <w:numPr>
          <w:ilvl w:val="0"/>
          <w:numId w:val="10"/>
        </w:numPr>
        <w:tabs>
          <w:tab w:val="left" w:pos="426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t>приводить примеры и контр примеры для подтверждения своих высказываний.</w:t>
      </w:r>
    </w:p>
    <w:p w:rsidR="005D713D" w:rsidRPr="00D937FA" w:rsidRDefault="005D713D" w:rsidP="005D713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5D713D" w:rsidRPr="00D937FA" w:rsidRDefault="005D713D" w:rsidP="005D713D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графическое представление множе</w:t>
      </w:r>
      <w:proofErr w:type="gramStart"/>
      <w:r w:rsidRPr="00D937F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дл</w:t>
      </w:r>
      <w:proofErr w:type="gramEnd"/>
      <w:r w:rsidRPr="00D937FA">
        <w:rPr>
          <w:rFonts w:ascii="Times New Roman" w:eastAsia="Times New Roman" w:hAnsi="Times New Roman" w:cs="Times New Roman"/>
          <w:sz w:val="24"/>
          <w:szCs w:val="24"/>
          <w:lang w:eastAsia="ru-RU"/>
        </w:rPr>
        <w:t>я описания реальных процессов и явлений, при решении задач других учебных предметов</w:t>
      </w:r>
    </w:p>
    <w:p w:rsidR="005D713D" w:rsidRPr="00D937FA" w:rsidRDefault="005D713D" w:rsidP="005D713D">
      <w:pPr>
        <w:keepNext/>
        <w:keepLines/>
        <w:tabs>
          <w:tab w:val="left" w:pos="426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Обучающийся</w:t>
      </w:r>
      <w:proofErr w:type="gramEnd"/>
      <w:r w:rsidRPr="00D937FA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 получит возможность научиться в 7 классе для обеспечения возможности успешного продолжения образования на базовом и углублённом уровнях</w:t>
      </w:r>
    </w:p>
    <w:p w:rsidR="005D713D" w:rsidRPr="00D937FA" w:rsidRDefault="005D713D" w:rsidP="005D713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Числа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выполнять вычисления, в том числе с использованием приёмов рациональных вычислений;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выполнять округление рациональных чисел с заданной точностью;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</w:pPr>
      <w:proofErr w:type="spellStart"/>
      <w:r w:rsidRPr="00D937FA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>сравнивать</w:t>
      </w:r>
      <w:proofErr w:type="spellEnd"/>
      <w:r w:rsidRPr="00D937FA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 xml:space="preserve"> </w:t>
      </w:r>
      <w:proofErr w:type="spellStart"/>
      <w:r w:rsidRPr="00D937FA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>рациональные</w:t>
      </w:r>
      <w:proofErr w:type="spellEnd"/>
      <w:r w:rsidRPr="00D937FA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 xml:space="preserve"> </w:t>
      </w:r>
      <w:proofErr w:type="spellStart"/>
      <w:r w:rsidRPr="00D937FA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>числа</w:t>
      </w:r>
      <w:proofErr w:type="spellEnd"/>
      <w:r w:rsidRPr="00D937FA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>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представлять рациональное число в виде десятичной дроби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упорядочивать числа, записанные в виде обыкновенной и десятичной дроби;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находить НОД и НОК чисел и использовать их при решении задач.</w:t>
      </w:r>
    </w:p>
    <w:p w:rsidR="005D713D" w:rsidRPr="00D937FA" w:rsidRDefault="005D713D" w:rsidP="005D713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составлять и оценивать числовые выражения при решении практических задач и задач из других учебных предметов;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записывать и округлять числовые значения реальных величин с использованием разных систем измерения.</w:t>
      </w:r>
    </w:p>
    <w:p w:rsidR="005D713D" w:rsidRPr="00D937FA" w:rsidRDefault="005D713D" w:rsidP="005D713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Тождественные преобразования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Оперировать понятиями степени с натуральным показателем;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выполнять разложение многочленов на множители одним из способов: вынесение за скобку, группировка, использование формул сокращенного умножения;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выделять квадрат суммы и разности одночленов;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выполнять преобразования выражений, содержащих модуль.</w:t>
      </w:r>
    </w:p>
    <w:p w:rsidR="005D713D" w:rsidRPr="00D937FA" w:rsidRDefault="005D713D" w:rsidP="005D713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5D713D" w:rsidRPr="00D937FA" w:rsidRDefault="005D713D" w:rsidP="005D713D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выполнять преобразования алгебраических выражений при решении задач других учебных предметов.</w:t>
      </w:r>
    </w:p>
    <w:p w:rsidR="005D713D" w:rsidRPr="00D937FA" w:rsidRDefault="005D713D" w:rsidP="005D713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Уравнения и неравенства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proofErr w:type="gramStart"/>
      <w:r w:rsidRPr="00D937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Оперировать понятиями: уравнение, неравенство, корень уравнения, решение неравенства, равносильные уравнения, область определения уравнения (неравенства, системы уравнений или неравенств);</w:t>
      </w:r>
      <w:proofErr w:type="gramEnd"/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решать линейные уравнения и уравнения, сводимые к </w:t>
      </w:r>
      <w:proofErr w:type="gramStart"/>
      <w:r w:rsidRPr="00D937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линейным</w:t>
      </w:r>
      <w:proofErr w:type="gramEnd"/>
      <w:r w:rsidRPr="00D937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с помощью тождественных преобразований;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решать  системы линейных уравнений.</w:t>
      </w:r>
    </w:p>
    <w:p w:rsidR="005D713D" w:rsidRPr="00D937FA" w:rsidRDefault="005D713D" w:rsidP="005D713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5D713D" w:rsidRPr="0067563F" w:rsidRDefault="005D713D" w:rsidP="005D713D">
      <w:pPr>
        <w:numPr>
          <w:ilvl w:val="0"/>
          <w:numId w:val="8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составлять и решать линейные  уравнения, уравнения, к ним сводящиеся, системы линейных уравнений, неравен</w:t>
      </w:r>
      <w:proofErr w:type="gramStart"/>
      <w:r w:rsidRPr="00D937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ств пр</w:t>
      </w:r>
      <w:proofErr w:type="gramEnd"/>
      <w:r w:rsidRPr="00D937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и решении задач других учебных предметов;                                     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выполнять оценку правдоподобия результатов, получаемых при решении линейных  уравнений и систем линейных уравнений и неравен</w:t>
      </w:r>
      <w:proofErr w:type="gramStart"/>
      <w:r w:rsidRPr="00D937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ств пр</w:t>
      </w:r>
      <w:proofErr w:type="gramEnd"/>
      <w:r w:rsidRPr="00D937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 решении задач других учебных предметов;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выбирать соответствующие уравнения, неравенства или их системы для составления математической модели заданной реальной ситуации или прикладной задачи;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уметь интерпретировать полученный при решении уравнения, неравенства или системы результат в контексте заданной реальной ситуации или прикладной задачи.</w:t>
      </w:r>
    </w:p>
    <w:p w:rsidR="005D713D" w:rsidRPr="00D937FA" w:rsidRDefault="005D713D" w:rsidP="005D713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Функции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функции, нули функции; 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строить графики линейной функции,  функции вида</w:t>
      </w:r>
      <w:proofErr w:type="gramStart"/>
      <w:r w:rsidRPr="00D937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: </w:t>
      </w:r>
      <w:r>
        <w:rPr>
          <w:rFonts w:ascii="Times New Roman" w:eastAsia="Calibri" w:hAnsi="Times New Roman" w:cs="Times New Roman"/>
          <w:bCs/>
          <w:i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409575" cy="228600"/>
            <wp:effectExtent l="0" t="0" r="0" b="0"/>
            <wp:docPr id="2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37FA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;</w:t>
      </w:r>
      <w:proofErr w:type="gramEnd"/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составлять уравнения прямой по заданным условиям: проходящей через две точки с заданными координатами, проходящей через данную точку и параллельной данной прямой;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находить множество значений, нули функции.</w:t>
      </w:r>
    </w:p>
    <w:p w:rsidR="005D713D" w:rsidRPr="00D937FA" w:rsidRDefault="005D713D" w:rsidP="005D713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иллюстрировать с помощью графика реальную зависимость или процесс по их характеристикам.</w:t>
      </w:r>
    </w:p>
    <w:p w:rsidR="005D713D" w:rsidRPr="00D937FA" w:rsidRDefault="005D713D" w:rsidP="005D713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Текстовые задачи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Решать простые и сложные задачи разных типов, а также задачи повышенной трудности;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937FA">
        <w:rPr>
          <w:rFonts w:ascii="Times New Roman" w:eastAsia="Calibri" w:hAnsi="Times New Roman" w:cs="Times New Roman"/>
          <w:i/>
          <w:sz w:val="24"/>
          <w:szCs w:val="24"/>
        </w:rPr>
        <w:t>различать модель текста и модель решения задачи, конструировать к одной модели решения несложной задачи разные модели текста задачи;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знать и применять оба способа поиска решения задач (от требования к условию и от условия к требованию);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моделировать рассуждения при поиске решения задач с помощью </w:t>
      </w:r>
      <w:proofErr w:type="spellStart"/>
      <w:proofErr w:type="gramStart"/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граф-схемы</w:t>
      </w:r>
      <w:proofErr w:type="spellEnd"/>
      <w:proofErr w:type="gramEnd"/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выделять этапы решения задачи и содержание каждого этапа;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уметь выбирать оптимальный метод решения задачи и осознавать выбор метода, рассматривать различные методы, находить разные решения задачи, если возможно;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анализировать затруднения при решении задач;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выполнять различные преобразования предложенной задачи, конструировать новые задачи </w:t>
      </w:r>
      <w:proofErr w:type="gramStart"/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из</w:t>
      </w:r>
      <w:proofErr w:type="gramEnd"/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 данной, в том числе обратные;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интерпретировать вычислительные результаты в задаче, исследовать полученное решение задачи;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</w:t>
      </w:r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lastRenderedPageBreak/>
        <w:t>при решении задач на движение двух объектов как в одном, так и в противоположных направлениях;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исследовать всевозможные ситуации при решении задач на движение по реке, рассматривать разные системы отсчёта;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решать разнообразные задачи «на части», 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осознавать и объяснять идентичность задач разных типов, связывающих три величины (на работу, на покупки, на движение), выделять эти величины и отношения между ними, применять их при решении задач, конструировать собственные задач указанных типов;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владеть основными методами решения задач на смеси, сплавы, концентрации;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решать задачи на проценты,  используя разные способы;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решать логические задачи разными способами, в том числе, с двумя блоками и с тремя блоками данных с помощью таблиц;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решать задачи по комбинаторике и теории вероятностей на основе использования изученных методов и обосновывать решение;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решать несложные задачи по математической статистике;</w:t>
      </w:r>
    </w:p>
    <w:p w:rsidR="005D713D" w:rsidRPr="00D937FA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овладеть основными методами решения сюжетных задач: арифметический, алгебраический, перебор вариантов, геометрический, графический, применять их в новых по сравнению </w:t>
      </w:r>
      <w:proofErr w:type="gramStart"/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с</w:t>
      </w:r>
      <w:proofErr w:type="gramEnd"/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 изученными ситуациях.</w:t>
      </w:r>
    </w:p>
    <w:p w:rsidR="005D713D" w:rsidRPr="00D937FA" w:rsidRDefault="005D713D" w:rsidP="005D713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937FA">
        <w:rPr>
          <w:rFonts w:ascii="Times New Roman" w:eastAsia="Calibri" w:hAnsi="Times New Roman" w:cs="Times New Roman"/>
          <w:i/>
          <w:sz w:val="24"/>
          <w:szCs w:val="24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937FA">
        <w:rPr>
          <w:rFonts w:ascii="Times New Roman" w:eastAsia="Calibri" w:hAnsi="Times New Roman" w:cs="Times New Roman"/>
          <w:i/>
          <w:sz w:val="24"/>
          <w:szCs w:val="24"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i/>
          <w:sz w:val="24"/>
          <w:szCs w:val="24"/>
        </w:rPr>
        <w:t>решать задачи на движение по реке, рассматривая разные системы отсчета.</w:t>
      </w:r>
    </w:p>
    <w:p w:rsidR="005D713D" w:rsidRPr="00D937FA" w:rsidRDefault="005D713D" w:rsidP="005D713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Статистика и теория вероятностей 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Оперировать понятиями: столбчатые и круговые диаграммы, таблицы данных, среднее арифметическое, медиана, наибольшее и наименьшее значения выборки, размах выборки;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извлекать информацию, </w:t>
      </w:r>
      <w:r w:rsidRPr="00D937FA">
        <w:rPr>
          <w:rFonts w:ascii="Times New Roman" w:eastAsia="Calibri" w:hAnsi="Times New Roman" w:cs="Times New Roman"/>
          <w:sz w:val="24"/>
          <w:szCs w:val="24"/>
          <w:lang w:eastAsia="ru-RU"/>
        </w:rPr>
        <w:t>представленную в таблицах, на диаграммах, графиках</w:t>
      </w:r>
      <w:r w:rsidRPr="00D937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;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937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составлять таблицы, строить диаграммы и графики на основе данных.</w:t>
      </w:r>
    </w:p>
    <w:p w:rsidR="005D713D" w:rsidRPr="00D937FA" w:rsidRDefault="005D713D" w:rsidP="005D713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извлекать, интерпретировать и преобразовывать информацию, </w:t>
      </w:r>
      <w:r w:rsidRPr="00D937FA">
        <w:rPr>
          <w:rFonts w:ascii="Times New Roman" w:eastAsia="Times New Roman" w:hAnsi="Times New Roman" w:cs="Times New Roman"/>
          <w:sz w:val="24"/>
          <w:szCs w:val="24"/>
          <w:lang w:bidi="en-US"/>
        </w:rPr>
        <w:t>представленную в таблицах, на диаграммах, графиках, отражающую свойства и характеристики реальных процессов и явлений;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определять статистические характеристики выборок по таблицам, диаграммам, графикам, выполнять сравнение в зависимости от цели решения задачи;</w:t>
      </w:r>
    </w:p>
    <w:p w:rsidR="005D713D" w:rsidRPr="00D937FA" w:rsidRDefault="005D713D" w:rsidP="005D713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Элементы теории множеств и математической логики</w:t>
      </w:r>
    </w:p>
    <w:p w:rsidR="005D713D" w:rsidRPr="00D937FA" w:rsidRDefault="005D713D" w:rsidP="005D713D">
      <w:pPr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Оперировать</w:t>
      </w:r>
      <w:r w:rsidRPr="00D937F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en-US" w:bidi="en-US"/>
        </w:rPr>
        <w:footnoteReference w:id="2"/>
      </w:r>
      <w:r w:rsidRPr="00D937F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 понятиями: определение, теорема, аксиома;</w:t>
      </w:r>
    </w:p>
    <w:p w:rsidR="005D713D" w:rsidRPr="00D937FA" w:rsidRDefault="005D713D" w:rsidP="005D713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37FA">
        <w:rPr>
          <w:rFonts w:ascii="Times New Roman" w:eastAsia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5D713D" w:rsidRPr="00D937FA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937FA">
        <w:rPr>
          <w:rFonts w:ascii="Times New Roman" w:eastAsia="Calibri" w:hAnsi="Times New Roman" w:cs="Times New Roman"/>
          <w:i/>
          <w:sz w:val="24"/>
          <w:szCs w:val="24"/>
        </w:rPr>
        <w:t>строить цепочки умозаключений на основе использования правил логики.</w:t>
      </w:r>
    </w:p>
    <w:p w:rsidR="005D713D" w:rsidRPr="00D937FA" w:rsidRDefault="005D713D" w:rsidP="005D713D">
      <w:pPr>
        <w:tabs>
          <w:tab w:val="left" w:pos="-142"/>
          <w:tab w:val="left" w:pos="284"/>
        </w:tabs>
        <w:spacing w:after="0" w:line="240" w:lineRule="auto"/>
        <w:contextualSpacing/>
        <w:rPr>
          <w:rFonts w:ascii="Times New Roman" w:eastAsia="Arial Unicode MS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D713D" w:rsidRDefault="005D713D" w:rsidP="005D713D">
      <w:pPr>
        <w:tabs>
          <w:tab w:val="left" w:pos="-142"/>
          <w:tab w:val="left" w:pos="284"/>
        </w:tabs>
        <w:spacing w:after="0" w:line="240" w:lineRule="auto"/>
        <w:contextualSpacing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0"/>
          <w:szCs w:val="20"/>
          <w:lang w:eastAsia="ru-RU"/>
        </w:rPr>
        <w:t xml:space="preserve">                </w:t>
      </w:r>
      <w:r w:rsidRPr="00723772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5D713D" w:rsidRPr="00723772" w:rsidRDefault="005D713D" w:rsidP="005D713D">
      <w:pPr>
        <w:tabs>
          <w:tab w:val="left" w:pos="-142"/>
          <w:tab w:val="left" w:pos="284"/>
        </w:tabs>
        <w:spacing w:after="0" w:line="240" w:lineRule="auto"/>
        <w:contextualSpacing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938D8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lastRenderedPageBreak/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Обучающийся</w:t>
      </w:r>
      <w:proofErr w:type="gramEnd"/>
      <w:r w:rsidRPr="00D937FA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 научится в 8классе (для использования в повседневной жизни и обеспечения возможности успешного продолжения образования на базовом уровне)</w:t>
      </w:r>
    </w:p>
    <w:p w:rsidR="005D713D" w:rsidRPr="00D937FA" w:rsidRDefault="005D713D" w:rsidP="005D713D">
      <w:pPr>
        <w:keepNext/>
        <w:keepLines/>
        <w:tabs>
          <w:tab w:val="left" w:pos="284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 </w:t>
      </w:r>
    </w:p>
    <w:p w:rsidR="005D713D" w:rsidRPr="00723772" w:rsidRDefault="005D713D" w:rsidP="005D713D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Оперировать на базовом уровне понятиями: рациональное число, арифметический квадратный корень;</w:t>
      </w:r>
    </w:p>
    <w:p w:rsidR="005D713D" w:rsidRPr="00723772" w:rsidRDefault="005D713D" w:rsidP="005D713D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свойства чисел и правила действий при выполнении вычислений;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выполнять округление рациональных чисел в соответствии с правилами</w:t>
      </w:r>
      <w:r w:rsidRPr="007237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ученик научится</w:t>
      </w: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оценивать значение квадратного корня из положительного целого числа; 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распознавать рациональные и иррациональные числа;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сравнивать числа;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результаты вычислений при решении практических задач;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выполнять сравнение чисел в реальных ситуациях;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числовые выражения при решении практических задач и задач из других учебных предметов.</w:t>
      </w:r>
    </w:p>
    <w:p w:rsidR="005D713D" w:rsidRPr="00723772" w:rsidRDefault="005D713D" w:rsidP="005D713D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709" w:hanging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выполнять несложные преобразования дробно-линейных выражений и выражений с квадратными            корнями.</w:t>
      </w:r>
    </w:p>
    <w:p w:rsidR="005D713D" w:rsidRPr="00723772" w:rsidRDefault="005D713D" w:rsidP="005D713D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понимать смысл записи числа в стандартном виде; </w:t>
      </w:r>
    </w:p>
    <w:p w:rsidR="005D713D" w:rsidRPr="00723772" w:rsidRDefault="005D713D" w:rsidP="005D713D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оперировать на базовом уровне понятием «стандартная запись числа».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Оперировать на базовом уровне понятиями: числовое неравенство, неравенство, решение неравенства;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проверять справедливость числовых и неравенств;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решать линейные неравенства и несложные неравенства, сводящиеся к </w:t>
      </w:r>
      <w:proofErr w:type="gramStart"/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линейным</w:t>
      </w:r>
      <w:proofErr w:type="gramEnd"/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решать системы несложных линейных уравнений, неравенств;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проверять, является ли данное число решением неравенства;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решать квадратные уравнения по формуле корней квадратного уравнения;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изображать решения неравенств и их систем </w:t>
      </w:r>
      <w:proofErr w:type="gramStart"/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proofErr w:type="gramEnd"/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числовой прямой.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567" w:hanging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графику находить область определения, множество значений, нули функции, промежутки </w:t>
      </w:r>
      <w:proofErr w:type="spellStart"/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знакопостоянства</w:t>
      </w:r>
      <w:proofErr w:type="spellEnd"/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, промежутки возрастания и убывания, наибольшее и наименьшее значения функции;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проверять, является ли данный график графиком заданной функции (обратной пропорциональности);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 т.п.);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Иметь представление о статистических характеристиках; представлять данные в виде таблиц, диаграмм, графиков;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читать информацию, представленную в виде таблицы, диаграммы, графика;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основные статистические характеристики числовых наборов;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иметь представление о роли закона больших чисел в массовых явлениях.</w:t>
      </w:r>
    </w:p>
    <w:p w:rsidR="005D713D" w:rsidRPr="00723772" w:rsidRDefault="005D713D" w:rsidP="005D713D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567" w:hanging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сравнивать основные статистические характеристики, полученные в процессе решения прикладной    задачи, изучения реального явления; 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строить модель условия задачи (в виде таблицы, схемы, рисунка или уравнения), в которой даны значения двух из трёх взаимосвязанных величин, с целью поиска решения задачи;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составлять план решения задачи; 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выделять этапы решения задачи;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интерпретировать вычислительные результаты в задаче, исследовать полученное решение задачи;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решать несложные логические задачи методом рассуждений.</w:t>
      </w:r>
    </w:p>
    <w:p w:rsidR="005D713D" w:rsidRPr="00723772" w:rsidRDefault="005D713D" w:rsidP="005D713D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выдвигать гипотезы о возможных предельных значениях искомых в задаче величин (делать прикидку).</w:t>
      </w:r>
    </w:p>
    <w:p w:rsidR="005D713D" w:rsidRPr="00723772" w:rsidRDefault="005D713D" w:rsidP="005D713D">
      <w:pPr>
        <w:numPr>
          <w:ilvl w:val="0"/>
          <w:numId w:val="16"/>
        </w:numPr>
        <w:tabs>
          <w:tab w:val="left" w:pos="284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723772">
        <w:rPr>
          <w:rFonts w:ascii="Times New Roman" w:eastAsia="Calibri" w:hAnsi="Times New Roman" w:cs="Times New Roman"/>
          <w:i/>
          <w:sz w:val="24"/>
          <w:szCs w:val="24"/>
        </w:rPr>
        <w:t>Оперировать</w:t>
      </w:r>
      <w:r w:rsidRPr="00723772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footnoteReference w:id="3"/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 xml:space="preserve"> понятиями: множество, характеристики множества, элемент множества, пустое, конечное и бесконечное множество, подмножество, принадлежность, </w:t>
      </w:r>
      <w:proofErr w:type="gramEnd"/>
    </w:p>
    <w:p w:rsidR="005D713D" w:rsidRPr="00723772" w:rsidRDefault="005D713D" w:rsidP="005D713D">
      <w:pPr>
        <w:numPr>
          <w:ilvl w:val="0"/>
          <w:numId w:val="16"/>
        </w:numPr>
        <w:tabs>
          <w:tab w:val="left" w:pos="284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</w:rPr>
        <w:t>определять принадлежность элемента множеству, объединению и пересечению множеств; задавать множество с помощью перечисления элементов, словесного описания.</w:t>
      </w:r>
    </w:p>
    <w:p w:rsidR="005D713D" w:rsidRPr="00723772" w:rsidRDefault="005D713D" w:rsidP="005D713D">
      <w:pPr>
        <w:numPr>
          <w:ilvl w:val="0"/>
          <w:numId w:val="17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</w:rPr>
        <w:t xml:space="preserve">распознавать логически некорректные высказывания; </w:t>
      </w:r>
    </w:p>
    <w:p w:rsidR="005D713D" w:rsidRPr="00723772" w:rsidRDefault="005D713D" w:rsidP="005D713D">
      <w:pPr>
        <w:numPr>
          <w:ilvl w:val="0"/>
          <w:numId w:val="1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</w:rPr>
        <w:t>строить цепочки умозаключений на основе использования правил логики.</w:t>
      </w:r>
    </w:p>
    <w:p w:rsidR="005D713D" w:rsidRPr="00723772" w:rsidRDefault="005D713D" w:rsidP="005D713D">
      <w:pPr>
        <w:numPr>
          <w:ilvl w:val="0"/>
          <w:numId w:val="10"/>
        </w:numPr>
        <w:tabs>
          <w:tab w:val="left" w:pos="284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Оперировать на базовом уровне</w:t>
      </w:r>
      <w:r w:rsidRPr="00723772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4"/>
      </w: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 понятиями: множество, элемент множества, подмножество, принадлежность;</w:t>
      </w:r>
    </w:p>
    <w:p w:rsidR="005D713D" w:rsidRPr="00723772" w:rsidRDefault="005D713D" w:rsidP="005D713D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задавать множества перечислением их элементов;</w:t>
      </w:r>
    </w:p>
    <w:p w:rsidR="005D713D" w:rsidRPr="00723772" w:rsidRDefault="005D713D" w:rsidP="005D713D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находить пересечение, объединение, подмножество в простейших ситуациях.</w:t>
      </w:r>
    </w:p>
    <w:p w:rsidR="005D713D" w:rsidRPr="00723772" w:rsidRDefault="005D713D" w:rsidP="005D713D">
      <w:pPr>
        <w:keepNext/>
        <w:keepLines/>
        <w:tabs>
          <w:tab w:val="left" w:pos="426"/>
        </w:tabs>
        <w:spacing w:after="0" w:line="240" w:lineRule="auto"/>
        <w:outlineLvl w:val="2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D713D" w:rsidRPr="00723772" w:rsidRDefault="005D713D" w:rsidP="005D713D">
      <w:pPr>
        <w:keepNext/>
        <w:keepLines/>
        <w:tabs>
          <w:tab w:val="left" w:pos="426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Обучающийся</w:t>
      </w:r>
      <w:proofErr w:type="gramEnd"/>
      <w:r w:rsidRPr="0072377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 получит возможность научиться в 8 классе для обеспечения возможности успешного продолжения образования на базовом и углублённом уровнях</w:t>
      </w:r>
    </w:p>
    <w:p w:rsidR="005D713D" w:rsidRPr="00723772" w:rsidRDefault="005D713D" w:rsidP="005D713D">
      <w:pPr>
        <w:numPr>
          <w:ilvl w:val="0"/>
          <w:numId w:val="9"/>
        </w:numPr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proofErr w:type="gramStart"/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Оперировать понятиями: множество рациональных чисел, иррациональное число, квадратный корень, множество действительных чисел, геометрическая интерпретация натуральных, целых, рациональных, действительных чисел;</w:t>
      </w:r>
      <w:proofErr w:type="gramEnd"/>
    </w:p>
    <w:p w:rsidR="005D713D" w:rsidRPr="00723772" w:rsidRDefault="005D713D" w:rsidP="005D713D">
      <w:pPr>
        <w:numPr>
          <w:ilvl w:val="0"/>
          <w:numId w:val="9"/>
        </w:numPr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выполнять вычисления, в том числе с использованием приёмов рациональных вычислений;</w:t>
      </w:r>
    </w:p>
    <w:p w:rsidR="005D713D" w:rsidRPr="00723772" w:rsidRDefault="005D713D" w:rsidP="005D713D">
      <w:pPr>
        <w:numPr>
          <w:ilvl w:val="0"/>
          <w:numId w:val="9"/>
        </w:numPr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выполнять округление рациональных чисел с заданной точностью;</w:t>
      </w:r>
    </w:p>
    <w:p w:rsidR="005D713D" w:rsidRPr="00723772" w:rsidRDefault="005D713D" w:rsidP="005D713D">
      <w:pPr>
        <w:numPr>
          <w:ilvl w:val="0"/>
          <w:numId w:val="9"/>
        </w:numPr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сравнивать рациональные и иррациональные числа;</w:t>
      </w:r>
    </w:p>
    <w:p w:rsidR="005D713D" w:rsidRPr="00723772" w:rsidRDefault="005D713D" w:rsidP="005D713D">
      <w:pPr>
        <w:numPr>
          <w:ilvl w:val="0"/>
          <w:numId w:val="9"/>
        </w:numPr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представлять рациональное число в виде десятичной дроби</w:t>
      </w:r>
    </w:p>
    <w:p w:rsidR="005D713D" w:rsidRPr="00723772" w:rsidRDefault="005D713D" w:rsidP="005D713D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5D713D" w:rsidRPr="00723772" w:rsidRDefault="005D713D" w:rsidP="005D713D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5D713D" w:rsidRPr="00723772" w:rsidRDefault="005D713D" w:rsidP="005D713D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составлять и оценивать числовые выражения при решении практических задач и задач из других учебных предметов;</w:t>
      </w:r>
    </w:p>
    <w:p w:rsidR="005D713D" w:rsidRPr="00723772" w:rsidRDefault="005D713D" w:rsidP="005D713D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записывать и округлять числовые значения реальных величин с использованием разных систем измерения.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Оперировать понятиями степени с целым отрицательным показателем;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выполнять преобразования выражений, содержащих степени с целыми отрицательными показателями, переходить от записи в виде степени с целым отрицательным показателем к записи в виде дроби;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выполнять преобразования дробно-рациональных выражений: сокращение дробей, приведение алгебраических дробей к общему знаменателю, сложение, умножение, деление </w:t>
      </w: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lastRenderedPageBreak/>
        <w:t>алгебраических дробей, возведение алгебраической дроби в натуральную и целую отрицательную степень;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выполнять преобразования выражений, содержащих квадратные корни;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выделять квадрат суммы или разности двучлена в выражениях, содержащих квадратные корни;</w:t>
      </w:r>
    </w:p>
    <w:p w:rsidR="005D713D" w:rsidRPr="00723772" w:rsidRDefault="005D713D" w:rsidP="005D713D">
      <w:pPr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выполнять преобразования и действия с числами, записанными в стандартном виде;</w:t>
      </w:r>
    </w:p>
    <w:p w:rsidR="005D713D" w:rsidRPr="00723772" w:rsidRDefault="005D713D" w:rsidP="005D713D">
      <w:pPr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выполнять преобразования алгебраических выражений при решении задач других учебных предметов.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Оперировать понятиями: неравенство,  решение неравенства, область определения неравенства, системы неравенств;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решать квадратные уравнения и уравнения, сводимые к </w:t>
      </w:r>
      <w:proofErr w:type="gramStart"/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квадратным</w:t>
      </w:r>
      <w:proofErr w:type="gramEnd"/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с помощью тождественных преобразований;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решать дробно-линейные уравнения;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решать неравенства с параметрами;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решать несложные квадратные уравнения с параметром;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составлять и решать квадратные уравнения, уравнения, к ним сводящиеся, системы неравен</w:t>
      </w:r>
      <w:proofErr w:type="gramStart"/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ств пр</w:t>
      </w:r>
      <w:proofErr w:type="gramEnd"/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 решении задач других учебных предметов;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выполнять оценку правдоподобия результатов, получаемых при решении квадратных уравнений и  неравен</w:t>
      </w:r>
      <w:proofErr w:type="gramStart"/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ств пр</w:t>
      </w:r>
      <w:proofErr w:type="gramEnd"/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 решении задач других учебных предметов;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выбирать соответствующие неравенства или их системы для составления математической модели заданной реальной ситуации или прикладной задачи;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уметь интерпретировать полученный при решении неравенства или системы результат в контексте заданной реальной ситуации или прикладной задачи.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функции, нули функции, промежутки </w:t>
      </w:r>
      <w:proofErr w:type="spellStart"/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знакопостоянства</w:t>
      </w:r>
      <w:proofErr w:type="spellEnd"/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, монотонность функции, чётность/нечётность функции;                                                          </w:t>
      </w: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                                </w:t>
      </w: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•строить графики квадратичной функций, обратной пропорциональности, функции вида: </w:t>
      </w: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object w:dxaOrig="13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6pt;height:30.6pt" o:ole="">
            <v:imagedata r:id="rId8" o:title=""/>
          </v:shape>
          <o:OLEObject Type="Embed" ProgID="Equation.DSMT4" ShapeID="_x0000_i1025" DrawAspect="Content" ObjectID="_1679233594" r:id="rId9"/>
        </w:object>
      </w: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, </w:t>
      </w: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object w:dxaOrig="760" w:dyaOrig="380">
          <v:shape id="_x0000_i1026" type="#_x0000_t75" style="width:39.6pt;height:18pt" o:ole="">
            <v:imagedata r:id="rId10" o:title=""/>
          </v:shape>
          <o:OLEObject Type="Embed" ProgID="Equation.DSMT4" ShapeID="_x0000_i1026" DrawAspect="Content" ObjectID="_1679233595" r:id="rId11"/>
        </w:object>
      </w:r>
      <w:r w:rsidRPr="009754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fldChar w:fldCharType="begin"/>
      </w: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instrText xml:space="preserve"> QUOTE  </w:instrText>
      </w: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Pr="00723772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,</w:t>
      </w:r>
      <w:r w:rsidRPr="00723772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object w:dxaOrig="760" w:dyaOrig="380">
          <v:shape id="_x0000_i1027" type="#_x0000_t75" style="width:36.6pt;height:18pt" o:ole="">
            <v:imagedata r:id="rId12" o:title=""/>
          </v:shape>
          <o:OLEObject Type="Embed" ProgID="Equation.DSMT4" ShapeID="_x0000_i1027" DrawAspect="Content" ObjectID="_1679233596" r:id="rId13"/>
        </w:object>
      </w:r>
      <w:fldSimple w:instr="">
        <w:r w:rsidRPr="00723772">
          <w:rPr>
            <w:rFonts w:ascii="Times New Roman" w:eastAsia="Calibri" w:hAnsi="Times New Roman" w:cs="Times New Roman"/>
            <w:i/>
            <w:noProof/>
            <w:sz w:val="24"/>
            <w:szCs w:val="24"/>
            <w:lang w:eastAsia="ru-RU"/>
          </w:rPr>
          <w:drawing>
            <wp:inline distT="0" distB="0" distL="0" distR="0">
              <wp:extent cx="476250" cy="247650"/>
              <wp:effectExtent l="0" t="0" r="0" b="0"/>
              <wp:docPr id="3" name="Рисунок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12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6250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fldSimple>
      <w:r w:rsidRPr="00723772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 xml:space="preserve">, </w:t>
      </w:r>
      <w:r w:rsidRPr="00723772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object w:dxaOrig="660" w:dyaOrig="380">
          <v:shape id="_x0000_i1028" type="#_x0000_t75" style="width:32.4pt;height:18pt" o:ole="">
            <v:imagedata r:id="rId15" o:title=""/>
          </v:shape>
          <o:OLEObject Type="Embed" ProgID="Equation.DSMT4" ShapeID="_x0000_i1028" DrawAspect="Content" ObjectID="_1679233597" r:id="rId16"/>
        </w:object>
      </w:r>
      <w:r w:rsidRPr="00723772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;</w:t>
      </w:r>
    </w:p>
    <w:p w:rsidR="005D713D" w:rsidRPr="00723772" w:rsidRDefault="005D713D" w:rsidP="005D713D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на примере квадратичной функции, использовать преобразования графика функции </w:t>
      </w:r>
      <w:r w:rsidRPr="00723772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y</w:t>
      </w: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=</w:t>
      </w:r>
      <w:r w:rsidRPr="00723772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f</w:t>
      </w: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</w:t>
      </w:r>
      <w:r w:rsidRPr="00723772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x</w:t>
      </w: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) для построения графиков функций </w:t>
      </w: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object w:dxaOrig="1780" w:dyaOrig="380">
          <v:shape id="_x0000_i1029" type="#_x0000_t75" style="width:87.6pt;height:18pt" o:ole="">
            <v:imagedata r:id="rId17" o:title=""/>
          </v:shape>
          <o:OLEObject Type="Embed" ProgID="Equation.DSMT4" ShapeID="_x0000_i1029" DrawAspect="Content" ObjectID="_1679233598" r:id="rId18"/>
        </w:object>
      </w: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; </w:t>
      </w:r>
    </w:p>
    <w:p w:rsidR="005D713D" w:rsidRPr="00723772" w:rsidRDefault="005D713D" w:rsidP="005D713D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исследовать функцию по её графику;</w:t>
      </w:r>
    </w:p>
    <w:p w:rsidR="005D713D" w:rsidRPr="00723772" w:rsidRDefault="005D713D" w:rsidP="005D713D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находить множество значений, нули, промежутки </w:t>
      </w:r>
      <w:proofErr w:type="spellStart"/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знакопостоянства</w:t>
      </w:r>
      <w:proofErr w:type="spellEnd"/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, монотонности квадратичной функции;</w:t>
      </w:r>
    </w:p>
    <w:p w:rsidR="005D713D" w:rsidRPr="00723772" w:rsidRDefault="005D713D" w:rsidP="005D713D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      иллюстрировать с помощью графика реальную зависимость или процесс по их характеристикам;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использовать свойства и график квадратичной функции при решении задач из других учебных предметов.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Решать простые и сложные задачи разных типов, а также задачи повышенной трудности;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различать модель текста и модель решения задачи, конструировать к одной модели решения несложной задачи разные модели текста задачи;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знать и применять оба способа поиска решения задач (от требования к условию и от условия к требованию);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моделировать рассуждения при поиске решения задач с помощью </w:t>
      </w:r>
      <w:proofErr w:type="spellStart"/>
      <w:proofErr w:type="gramStart"/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граф-схемы</w:t>
      </w:r>
      <w:proofErr w:type="spellEnd"/>
      <w:proofErr w:type="gramEnd"/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выделять этапы решения задачи и содержание каждого этапа;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lastRenderedPageBreak/>
        <w:t>уметь выбирать оптимальный метод решения задачи и осознавать выбор метода, рассматривать различные методы, находить разные решения задачи, если возможно;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анализировать затруднения при решении задач;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выполнять различные преобразования предложенной задачи, конструировать новые задачи </w:t>
      </w:r>
      <w:proofErr w:type="gramStart"/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из</w:t>
      </w:r>
      <w:proofErr w:type="gramEnd"/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данной, в том числе обратные;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интерпретировать вычислительные результаты в задаче, исследовать полученное решение задачи;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исследовать всевозможные ситуации при решении задач на движение по реке, рассматривать разные системы отсчёта;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решать разнообразные задачи «на части», 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осознавать и объяснять идентичность задач разных типов, связывающих три величины (на работу, на покупки, на движение)</w:t>
      </w:r>
      <w:proofErr w:type="gramStart"/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.в</w:t>
      </w:r>
      <w:proofErr w:type="gramEnd"/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ыделять эти величины и отношения между ними, применять их при решении задач, конструировать собственные задач указанных типов;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владеть основными методами решения задач на смеси, сплавы, концентрации;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решать несложные задачи по математической статистике</w:t>
      </w:r>
      <w:proofErr w:type="gramStart"/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;.</w:t>
      </w:r>
      <w:proofErr w:type="gramEnd"/>
    </w:p>
    <w:p w:rsidR="005D713D" w:rsidRPr="00723772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</w:r>
    </w:p>
    <w:p w:rsidR="005D713D" w:rsidRPr="00723772" w:rsidRDefault="005D713D" w:rsidP="005D713D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5D713D" w:rsidRPr="00723772" w:rsidRDefault="005D713D" w:rsidP="005D713D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Оперировать понятиями: столбчатые и круговые диаграммы, таблицы данных, среднее арифметическое, медиана, наибольшее и наименьшее значения выборки, размах выборки, дисперсия и стандартное отклонение, случайная изменчивость;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извлекать информацию, представленную в таблицах, на диаграммах, графиках;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составлять таблицы, строить диаграммы и графики на основе данных;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представлять информацию с помощью кругов Эйлера;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извлекать, интерпретировать и преобразовывать информацию, представленную в таблицах, на диаграммах, графиках, отражающую свойства и характеристики реальных процессов и явлений;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определять статистические характеристики выборок по таблицам, диаграммам, графикам, выполнять сравнение в зависимости от цели решения задачи;</w:t>
      </w:r>
    </w:p>
    <w:p w:rsidR="005D713D" w:rsidRPr="00723772" w:rsidRDefault="005D713D" w:rsidP="005D713D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proofErr w:type="gramStart"/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Оперировать</w:t>
      </w:r>
      <w:r w:rsidRPr="00723772">
        <w:rPr>
          <w:rFonts w:ascii="Times New Roman" w:eastAsia="Calibri" w:hAnsi="Times New Roman" w:cs="Times New Roman"/>
          <w:i/>
          <w:sz w:val="24"/>
          <w:szCs w:val="24"/>
          <w:vertAlign w:val="superscript"/>
          <w:lang w:eastAsia="ru-RU"/>
        </w:rPr>
        <w:footnoteReference w:id="5"/>
      </w: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понятиями: множество, характеристики множества, элемент множества, пустое, конечное и бесконечное множество, подмножество, принадлежность, равенство множеств;</w:t>
      </w:r>
      <w:proofErr w:type="gramEnd"/>
    </w:p>
    <w:p w:rsidR="005D713D" w:rsidRPr="00723772" w:rsidRDefault="005D713D" w:rsidP="005D713D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изображать множества и отношение множеств с помощью кругов Эйлера;</w:t>
      </w:r>
    </w:p>
    <w:p w:rsidR="005D713D" w:rsidRPr="00723772" w:rsidRDefault="005D713D" w:rsidP="005D713D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определять принадлежность элемента множеству, объединению и пересечению множеств; </w:t>
      </w:r>
    </w:p>
    <w:p w:rsidR="005D713D" w:rsidRPr="00723772" w:rsidRDefault="005D713D" w:rsidP="005D713D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задавать множество с помощью перечисления элементов, словесного описания;</w:t>
      </w:r>
    </w:p>
    <w:p w:rsidR="005D713D" w:rsidRPr="00723772" w:rsidRDefault="005D713D" w:rsidP="005D713D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proofErr w:type="gramStart"/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оперировать понятиями: высказывание, истинность и ложность высказывания, отрицание высказываний, операции над высказываниями: и, или, не, условные высказывания (импликации);</w:t>
      </w:r>
      <w:proofErr w:type="gramEnd"/>
    </w:p>
    <w:p w:rsidR="005D713D" w:rsidRPr="00723772" w:rsidRDefault="005D713D" w:rsidP="005D713D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lastRenderedPageBreak/>
        <w:t>строить высказывания, отрицания высказываний.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строить цепочки умозаключений на основе использования правил логики;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использовать множества, операции с множествами, их графическое представление для описания реальных процессов и явлений.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Оперировать понятиями геометрических фигур; 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применять геометрические факты для решения задач, в том числе, предполагающих несколько шагов решения; 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формулировать в простейших случаях свойства и признаки фигур;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доказывать геометрические утверждения;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владеть стандартной классификацией плоских фигур (треугольников и четырёхугольников).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использовать свойства геометрических фигур для решения задач практического характера и задач из смежных дисциплин.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Оперировать понятиями:  подобие фигур, подобные фигуры, подобные треугольники;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применять теорему Фалеса и теорему о пропорциональных отрезках при решении задач;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характеризовать взаимное расположение прямой и окружности, двух окружностей.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использовать отношения для решения задач, возникающих в реальной жизни.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Оперировать представлениями о площади, как величинами. Применять теорему Пифагора, формулы площади, при решении многошаговых задач, в которых не все данные представлены явно, а требуют вычислений, оперировать более широким количеством формул площади, вычислять характеристики комбинаций фигур (окружностей и многоугольников)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формулировать задачи на вычисление  площадей  и решать их. 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проводить вычисления на местности;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применять формулы при вычислениях в смежных учебных предметах, в окружающей действительности.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Изображать геометрические фигуры по текстовому и символьному описанию;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изображать типовые плоские фигуры с помощью простейших компьютерных инструментов.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выполнять простейшие построения на местности, необходимые в реальной жизни; 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оценивать размеры реальных объектов окружающего мира.</w:t>
      </w:r>
    </w:p>
    <w:p w:rsidR="005D713D" w:rsidRPr="00723772" w:rsidRDefault="005D713D" w:rsidP="005D713D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Оперировать понятием движения и преобразования подобия, владеть приёмами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 мира; </w:t>
      </w:r>
    </w:p>
    <w:p w:rsidR="005D713D" w:rsidRPr="00723772" w:rsidRDefault="005D713D" w:rsidP="005D713D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строить фигуру, подобную </w:t>
      </w:r>
      <w:proofErr w:type="gramStart"/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данной</w:t>
      </w:r>
      <w:proofErr w:type="gramEnd"/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, пользоваться свойствами подобия для обоснования свойств фигур;</w:t>
      </w:r>
    </w:p>
    <w:p w:rsidR="005D713D" w:rsidRPr="00723772" w:rsidRDefault="005D713D" w:rsidP="005D713D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применять свойства движений для проведения простейших обоснований свойств фигур.</w:t>
      </w:r>
    </w:p>
    <w:p w:rsidR="005D713D" w:rsidRPr="00723772" w:rsidRDefault="005D713D" w:rsidP="005D713D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применять свойства движений и применять подобие для построений и вычислений.</w:t>
      </w:r>
    </w:p>
    <w:p w:rsidR="005D713D" w:rsidRPr="00723772" w:rsidRDefault="005D713D" w:rsidP="005D713D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физике, географии и другим учебным предметам.</w:t>
      </w:r>
    </w:p>
    <w:p w:rsidR="005D713D" w:rsidRPr="00723772" w:rsidRDefault="005D713D" w:rsidP="005D713D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Характеризовать вклад выдающихся математиков в развитие математики и иных научных областей;</w:t>
      </w:r>
    </w:p>
    <w:p w:rsidR="005D713D" w:rsidRPr="00723772" w:rsidRDefault="005D713D" w:rsidP="005D713D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понимать роль математики в развитии России.</w:t>
      </w:r>
    </w:p>
    <w:p w:rsidR="005D713D" w:rsidRPr="00723772" w:rsidRDefault="005D713D" w:rsidP="005D713D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Используя изученные методы, проводить доказательство, выполнять опровержение;</w:t>
      </w:r>
    </w:p>
    <w:p w:rsidR="005D713D" w:rsidRPr="00723772" w:rsidRDefault="005D713D" w:rsidP="005D713D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lastRenderedPageBreak/>
        <w:t>выбирать изученные методы и их комбинации для решения математических задач;</w:t>
      </w:r>
    </w:p>
    <w:p w:rsidR="005D713D" w:rsidRPr="00723772" w:rsidRDefault="005D713D" w:rsidP="005D713D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использовать математические знания для описания закономерностей в окружающей действительности и произведениях искусства;</w:t>
      </w:r>
    </w:p>
    <w:p w:rsidR="005D713D" w:rsidRPr="00723772" w:rsidRDefault="005D713D" w:rsidP="005D713D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применять простейшие программные средства и электронно-коммуникационные системы при решении математических задач.</w:t>
      </w:r>
    </w:p>
    <w:p w:rsidR="005D713D" w:rsidRPr="00723772" w:rsidRDefault="005D713D" w:rsidP="005D713D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5D713D" w:rsidRPr="00723772" w:rsidRDefault="005D713D" w:rsidP="005D713D">
      <w:pPr>
        <w:tabs>
          <w:tab w:val="left" w:pos="-142"/>
        </w:tabs>
        <w:spacing w:after="0" w:line="240" w:lineRule="auto"/>
        <w:contextualSpacing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23772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Предметные результаты:</w:t>
      </w:r>
    </w:p>
    <w:p w:rsidR="005D713D" w:rsidRPr="00213CB7" w:rsidRDefault="005D713D" w:rsidP="005D713D">
      <w:pPr>
        <w:keepNext/>
        <w:keepLines/>
        <w:spacing w:after="0" w:line="240" w:lineRule="auto"/>
        <w:outlineLvl w:val="2"/>
        <w:rPr>
          <w:rFonts w:ascii="Cambria" w:eastAsia="Times New Roman" w:hAnsi="Cambria" w:cs="Times New Roman"/>
          <w:b/>
          <w:bCs/>
          <w:i/>
          <w:color w:val="000000" w:themeColor="text1"/>
          <w:sz w:val="24"/>
          <w:szCs w:val="24"/>
          <w:u w:val="single"/>
        </w:rPr>
      </w:pPr>
      <w:r w:rsidRPr="00213CB7">
        <w:rPr>
          <w:rFonts w:ascii="Cambria" w:eastAsia="Times New Roman" w:hAnsi="Cambria" w:cs="Times New Roman"/>
          <w:b/>
          <w:bCs/>
          <w:i/>
          <w:color w:val="000000" w:themeColor="text1"/>
          <w:sz w:val="24"/>
          <w:szCs w:val="24"/>
          <w:u w:val="single"/>
        </w:rPr>
        <w:t>Выпускник научится в 9 классе (для использования в повседневной жизни и обеспечения возможности успешного продолжения образования на базовом уровне)</w:t>
      </w:r>
    </w:p>
    <w:p w:rsidR="005D713D" w:rsidRPr="00D937FA" w:rsidRDefault="005D713D" w:rsidP="005D713D">
      <w:pPr>
        <w:spacing w:after="0" w:line="360" w:lineRule="auto"/>
        <w:rPr>
          <w:rFonts w:ascii="Times New Roman" w:eastAsia="Calibri" w:hAnsi="Times New Roman" w:cs="Arial"/>
          <w:b/>
          <w:sz w:val="24"/>
          <w:szCs w:val="24"/>
          <w:u w:val="single"/>
          <w:lang w:eastAsia="ru-RU"/>
        </w:rPr>
      </w:pPr>
      <w:r w:rsidRPr="00D937FA">
        <w:rPr>
          <w:rFonts w:ascii="Times New Roman" w:eastAsia="Calibri" w:hAnsi="Times New Roman" w:cs="Arial"/>
          <w:b/>
          <w:sz w:val="28"/>
          <w:szCs w:val="28"/>
          <w:lang w:eastAsia="ru-RU"/>
        </w:rPr>
        <w:t xml:space="preserve"> </w:t>
      </w:r>
      <w:r w:rsidRPr="00D937FA">
        <w:rPr>
          <w:rFonts w:ascii="Times New Roman" w:eastAsia="Calibri" w:hAnsi="Times New Roman" w:cs="Arial"/>
          <w:b/>
          <w:sz w:val="24"/>
          <w:szCs w:val="24"/>
          <w:u w:val="single"/>
          <w:lang w:eastAsia="ru-RU"/>
        </w:rPr>
        <w:t>Числа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Оперировать на базовом уровне понятиями рациональное число, арифметический квадратный корень;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использовать свойства чисел и правила действий при выполнении вычислений;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оценивать значение квадратного корня из положительного целого числа; 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распознавать рациональные и иррациональные числа;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сравнивать числа.</w:t>
      </w:r>
    </w:p>
    <w:p w:rsidR="005D713D" w:rsidRPr="00723772" w:rsidRDefault="005D713D" w:rsidP="005D713D">
      <w:pPr>
        <w:tabs>
          <w:tab w:val="left" w:pos="142"/>
          <w:tab w:val="left" w:pos="113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оценивать результаты вычислений при решении практических задач;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выполнять сравнение чисел в реальных ситуациях;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составлять числовые выражения при решении практических задач и задач из других учебных предметов.</w:t>
      </w:r>
    </w:p>
    <w:p w:rsidR="005D713D" w:rsidRPr="00723772" w:rsidRDefault="005D713D" w:rsidP="005D713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Тождественные преобразования</w:t>
      </w:r>
    </w:p>
    <w:p w:rsidR="005D713D" w:rsidRPr="00723772" w:rsidRDefault="005D713D" w:rsidP="005D713D">
      <w:pPr>
        <w:numPr>
          <w:ilvl w:val="0"/>
          <w:numId w:val="12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Выполнять несложные преобразования для вычисления значений числовых выражений, содержащих степени с натуральным показателем, степени с целым отрицательным показателем;</w:t>
      </w:r>
    </w:p>
    <w:p w:rsidR="005D713D" w:rsidRPr="00723772" w:rsidRDefault="005D713D" w:rsidP="005D713D">
      <w:pPr>
        <w:numPr>
          <w:ilvl w:val="0"/>
          <w:numId w:val="12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выполнять несложные преобразования целых выражений: раскрывать скобки, приводить подобные слагаемые;</w:t>
      </w:r>
    </w:p>
    <w:p w:rsidR="005D713D" w:rsidRPr="00723772" w:rsidRDefault="005D713D" w:rsidP="005D713D">
      <w:pPr>
        <w:numPr>
          <w:ilvl w:val="0"/>
          <w:numId w:val="12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выполнять несложные преобразования дробно-линейных выражений и выражений с квадратными корнями.</w:t>
      </w:r>
    </w:p>
    <w:p w:rsidR="005D713D" w:rsidRPr="00723772" w:rsidRDefault="005D713D" w:rsidP="005D713D">
      <w:pPr>
        <w:tabs>
          <w:tab w:val="left" w:pos="142"/>
          <w:tab w:val="left" w:pos="113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5D713D" w:rsidRPr="00723772" w:rsidRDefault="005D713D" w:rsidP="005D713D">
      <w:pPr>
        <w:numPr>
          <w:ilvl w:val="0"/>
          <w:numId w:val="21"/>
        </w:numPr>
        <w:tabs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понимать смысл записи числа в стандартном виде; </w:t>
      </w:r>
    </w:p>
    <w:p w:rsidR="005D713D" w:rsidRPr="00723772" w:rsidRDefault="005D713D" w:rsidP="005D713D">
      <w:pPr>
        <w:numPr>
          <w:ilvl w:val="0"/>
          <w:numId w:val="21"/>
        </w:numPr>
        <w:tabs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оперировать на базовом уровне понятием «стандартная запись числа».</w:t>
      </w:r>
    </w:p>
    <w:p w:rsidR="005D713D" w:rsidRPr="00723772" w:rsidRDefault="005D713D" w:rsidP="005D713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 Уравнения и неравенства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Оперировать на базовом уровне понятиями: уравнение, корень уравнения, решение уравнения,  неравенство, решение неравенства;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решать линейные неравенства и несложные неравенства, сводящиеся к </w:t>
      </w:r>
      <w:proofErr w:type="gramStart"/>
      <w:r w:rsidRPr="00723772">
        <w:rPr>
          <w:rFonts w:ascii="Times New Roman" w:eastAsia="Calibri" w:hAnsi="Times New Roman" w:cs="Times New Roman"/>
          <w:sz w:val="24"/>
          <w:szCs w:val="24"/>
        </w:rPr>
        <w:t>линейным</w:t>
      </w:r>
      <w:proofErr w:type="gramEnd"/>
      <w:r w:rsidRPr="0072377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решать системы несложных линейных уравнений, неравенств;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проверять, является ли данное число решением уравнения (неравенства);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решать квадратные уравнения по формуле корней квадратного уравнения;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изображать решения неравенств и их систем </w:t>
      </w:r>
      <w:proofErr w:type="gramStart"/>
      <w:r w:rsidRPr="00723772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 числовой прямой.</w:t>
      </w:r>
    </w:p>
    <w:p w:rsidR="005D713D" w:rsidRPr="00723772" w:rsidRDefault="005D713D" w:rsidP="005D713D">
      <w:pPr>
        <w:tabs>
          <w:tab w:val="left" w:pos="142"/>
          <w:tab w:val="left" w:pos="113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составлять и решать  уравнения при решении задач, возникающих в других учебных предметах.</w:t>
      </w:r>
    </w:p>
    <w:p w:rsidR="005D713D" w:rsidRPr="00723772" w:rsidRDefault="005D713D" w:rsidP="005D713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</w:t>
      </w:r>
      <w:r w:rsidRPr="00723772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Функции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по графику находить область определения, множество значений, нули функции, промежутки </w:t>
      </w:r>
      <w:proofErr w:type="spellStart"/>
      <w:r w:rsidRPr="00723772">
        <w:rPr>
          <w:rFonts w:ascii="Times New Roman" w:eastAsia="Calibri" w:hAnsi="Times New Roman" w:cs="Times New Roman"/>
          <w:sz w:val="24"/>
          <w:szCs w:val="24"/>
        </w:rPr>
        <w:t>знакопостоянства</w:t>
      </w:r>
      <w:proofErr w:type="spellEnd"/>
      <w:r w:rsidRPr="00723772">
        <w:rPr>
          <w:rFonts w:ascii="Times New Roman" w:eastAsia="Calibri" w:hAnsi="Times New Roman" w:cs="Times New Roman"/>
          <w:sz w:val="24"/>
          <w:szCs w:val="24"/>
        </w:rPr>
        <w:t>, промежутки возрастания и убывания, наибольшее и наименьшее значения функции;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строить график  функции;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lastRenderedPageBreak/>
        <w:t>проверять, является ли данный график графиком заданной функции (линейной, квадратичной, обратной пропорциональности);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определять приближённые значения </w:t>
      </w:r>
      <w:proofErr w:type="gramStart"/>
      <w:r w:rsidRPr="00723772">
        <w:rPr>
          <w:rFonts w:ascii="Times New Roman" w:eastAsia="Calibri" w:hAnsi="Times New Roman" w:cs="Times New Roman"/>
          <w:sz w:val="24"/>
          <w:szCs w:val="24"/>
        </w:rPr>
        <w:t>координат точки пересечения графиков функций</w:t>
      </w:r>
      <w:proofErr w:type="gramEnd"/>
      <w:r w:rsidRPr="0072377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оперировать на базовом уровне понятиями: последовательность, арифметическая прогрессия, геометрическая прогрессия;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решать задачи на прогрессии, в которых ответ может быть получен непосредственным подсчётом без применения формул.</w:t>
      </w:r>
    </w:p>
    <w:p w:rsidR="005D713D" w:rsidRPr="00723772" w:rsidRDefault="005D713D" w:rsidP="005D713D">
      <w:pPr>
        <w:tabs>
          <w:tab w:val="left" w:pos="142"/>
          <w:tab w:val="left" w:pos="113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 т.п.);</w:t>
      </w:r>
    </w:p>
    <w:p w:rsidR="005D713D" w:rsidRPr="00723772" w:rsidRDefault="005D713D" w:rsidP="005D713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723772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Статистика и теория вероятностей 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Иметь представление о вероятности случайного события, комбинаторных задачах;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решать простейшие комбинаторные задачи методом прямого и организованного перебора;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представлять данные в виде таблиц, диаграмм, графиков;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читать информацию, представленную в виде таблицы, диаграммы, графика;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определять основные статистические характеристики числовых наборов;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оценивать вероятность события в простейших случаях;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иметь представление о роли закона больших чисел в массовых явлениях.</w:t>
      </w:r>
    </w:p>
    <w:p w:rsidR="005D713D" w:rsidRPr="00723772" w:rsidRDefault="005D713D" w:rsidP="005D713D">
      <w:pPr>
        <w:tabs>
          <w:tab w:val="left" w:pos="142"/>
          <w:tab w:val="left" w:pos="113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5D713D" w:rsidRPr="00723772" w:rsidRDefault="005D713D" w:rsidP="005D713D">
      <w:pPr>
        <w:numPr>
          <w:ilvl w:val="0"/>
          <w:numId w:val="11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оценивать количество возможных вариантов методом перебора;</w:t>
      </w:r>
    </w:p>
    <w:p w:rsidR="005D713D" w:rsidRPr="00723772" w:rsidRDefault="005D713D" w:rsidP="005D713D">
      <w:pPr>
        <w:numPr>
          <w:ilvl w:val="0"/>
          <w:numId w:val="11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иметь представление о роли практически достоверных и маловероятных событий;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оценивать вероятность реальных событий и явлений в несложных ситуациях.</w:t>
      </w:r>
    </w:p>
    <w:p w:rsidR="005D713D" w:rsidRPr="00723772" w:rsidRDefault="005D713D" w:rsidP="005D713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723772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ru-RU"/>
        </w:rPr>
        <w:t>Текстовые задачи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составлять план решения задачи; 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выделять этапы решения задачи;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интерпретировать вычислительные результаты в задаче, исследовать полученное решение задачи;</w:t>
      </w:r>
    </w:p>
    <w:p w:rsidR="005D713D" w:rsidRPr="00723772" w:rsidRDefault="005D713D" w:rsidP="005D713D">
      <w:pPr>
        <w:tabs>
          <w:tab w:val="left" w:pos="142"/>
          <w:tab w:val="left" w:pos="113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5D713D" w:rsidRPr="00723772" w:rsidRDefault="005D713D" w:rsidP="005D713D">
      <w:pPr>
        <w:numPr>
          <w:ilvl w:val="0"/>
          <w:numId w:val="13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выдвигать гипотезы о возможных предельных значениях искомых в задаче величин (делать прикидку).</w:t>
      </w:r>
    </w:p>
    <w:p w:rsidR="005D713D" w:rsidRPr="00723772" w:rsidRDefault="005D713D" w:rsidP="005D713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  Элементы теории множеств и математической логики</w:t>
      </w:r>
    </w:p>
    <w:p w:rsidR="005D713D" w:rsidRPr="00723772" w:rsidRDefault="005D713D" w:rsidP="005D713D">
      <w:pPr>
        <w:numPr>
          <w:ilvl w:val="0"/>
          <w:numId w:val="10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оперировать на базовом уровне понятиями: определение, аксиома, теорема, доказательство;</w:t>
      </w:r>
    </w:p>
    <w:p w:rsidR="005D713D" w:rsidRPr="00723772" w:rsidRDefault="005D713D" w:rsidP="005D713D">
      <w:pPr>
        <w:numPr>
          <w:ilvl w:val="0"/>
          <w:numId w:val="10"/>
        </w:numPr>
        <w:tabs>
          <w:tab w:val="left" w:pos="0"/>
          <w:tab w:val="left" w:pos="142"/>
          <w:tab w:val="left" w:pos="284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приводить примеры и </w:t>
      </w:r>
      <w:proofErr w:type="spellStart"/>
      <w:r w:rsidRPr="00723772">
        <w:rPr>
          <w:rFonts w:ascii="Times New Roman" w:eastAsia="Calibri" w:hAnsi="Times New Roman" w:cs="Times New Roman"/>
          <w:sz w:val="24"/>
          <w:szCs w:val="24"/>
        </w:rPr>
        <w:t>контрпримеры</w:t>
      </w:r>
      <w:proofErr w:type="spellEnd"/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 для </w:t>
      </w:r>
      <w:proofErr w:type="spellStart"/>
      <w:r w:rsidRPr="00723772">
        <w:rPr>
          <w:rFonts w:ascii="Times New Roman" w:eastAsia="Calibri" w:hAnsi="Times New Roman" w:cs="Times New Roman"/>
          <w:sz w:val="24"/>
          <w:szCs w:val="24"/>
        </w:rPr>
        <w:t>подтвержнения</w:t>
      </w:r>
      <w:proofErr w:type="spellEnd"/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 своих высказываний.</w:t>
      </w:r>
    </w:p>
    <w:p w:rsidR="005D713D" w:rsidRPr="00723772" w:rsidRDefault="005D713D" w:rsidP="005D713D">
      <w:pPr>
        <w:tabs>
          <w:tab w:val="left" w:pos="0"/>
          <w:tab w:val="left" w:pos="142"/>
          <w:tab w:val="left" w:pos="113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использовать графическое представление множе</w:t>
      </w:r>
      <w:proofErr w:type="gramStart"/>
      <w:r w:rsidRPr="00723772">
        <w:rPr>
          <w:rFonts w:ascii="Times New Roman" w:eastAsia="Calibri" w:hAnsi="Times New Roman" w:cs="Times New Roman"/>
          <w:sz w:val="24"/>
          <w:szCs w:val="24"/>
        </w:rPr>
        <w:t>ств дл</w:t>
      </w:r>
      <w:proofErr w:type="gramEnd"/>
      <w:r w:rsidRPr="00723772">
        <w:rPr>
          <w:rFonts w:ascii="Times New Roman" w:eastAsia="Calibri" w:hAnsi="Times New Roman" w:cs="Times New Roman"/>
          <w:sz w:val="24"/>
          <w:szCs w:val="24"/>
        </w:rPr>
        <w:t>я описания реальных процессов и явлений, при решении задач других учебных предметов.</w:t>
      </w:r>
    </w:p>
    <w:p w:rsidR="005D713D" w:rsidRPr="00723772" w:rsidRDefault="005D713D" w:rsidP="005D713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5D713D" w:rsidRPr="00723772" w:rsidRDefault="005D713D" w:rsidP="005D713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  <w:lang w:eastAsia="ru-RU"/>
        </w:rPr>
      </w:pPr>
      <w:proofErr w:type="gramStart"/>
      <w:r w:rsidRPr="00723772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  <w:lang w:eastAsia="ru-RU"/>
        </w:rPr>
        <w:t>Выпускник получит возможность научиться в 9 классе для обеспечения возможности успешного продолжения образования на базовом и углублённом уровнях</w:t>
      </w:r>
      <w:proofErr w:type="gramEnd"/>
    </w:p>
    <w:p w:rsidR="005D713D" w:rsidRPr="00723772" w:rsidRDefault="005D713D" w:rsidP="005D713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Числа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Оперировать понятиями: множество рациональных чисел, иррациональное число, множество действительных чисел, геометрическая интерпретация  рациональных, действительных чисел;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выполнять вычисления, в том числе с использованием приёмов рациональных вычислений;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сравнивать рациональные и иррациональные числа;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представлять рациональное число в виде десятичной дроби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упорядочивать числа, записанные в виде обыкновенной и десятичной дроби;</w:t>
      </w:r>
    </w:p>
    <w:p w:rsidR="005D713D" w:rsidRPr="00723772" w:rsidRDefault="005D713D" w:rsidP="005D713D">
      <w:pPr>
        <w:tabs>
          <w:tab w:val="left" w:pos="142"/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и оценивать числовые выражения при решении практических задач и задач из других учебных предметов;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записывать и округлять числовые значения реальных величин с использованием разных систем измерения.</w:t>
      </w:r>
    </w:p>
    <w:p w:rsidR="005D713D" w:rsidRPr="00723772" w:rsidRDefault="005D713D" w:rsidP="005D713D">
      <w:pPr>
        <w:tabs>
          <w:tab w:val="left" w:pos="142"/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Тождественные преобразования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Оперировать понятиями степени с целым отрицательным показателем;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выделять квадрат суммы и разности одночленов;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раскладывать на множители квадратный   трёхчлен;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выполнять преобразования выражений, содержащих степени с целыми отрицательными показателями, переходить от записи в виде степени с целым отрицательным показателем к записи в виде дроби;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выполнять преобразования дробно-рациональных выражений: сокращение дробей, возведение алгебраической дроби в целую отрицательную степень;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выполнять преобразования выражений, содержащих модуль.</w:t>
      </w:r>
    </w:p>
    <w:p w:rsidR="005D713D" w:rsidRPr="00723772" w:rsidRDefault="005D713D" w:rsidP="005D713D">
      <w:pPr>
        <w:tabs>
          <w:tab w:val="left" w:pos="142"/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5D713D" w:rsidRPr="00723772" w:rsidRDefault="005D713D" w:rsidP="005D713D">
      <w:pPr>
        <w:numPr>
          <w:ilvl w:val="0"/>
          <w:numId w:val="14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выполнять преобразования и действия с числами, записанными в стандартном виде;</w:t>
      </w:r>
    </w:p>
    <w:p w:rsidR="005D713D" w:rsidRPr="00723772" w:rsidRDefault="005D713D" w:rsidP="005D713D">
      <w:pPr>
        <w:numPr>
          <w:ilvl w:val="0"/>
          <w:numId w:val="14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выполнять преобразования алгебраических выражений при решении задач других учебных предметов.</w:t>
      </w:r>
    </w:p>
    <w:p w:rsidR="005D713D" w:rsidRPr="00723772" w:rsidRDefault="005D713D" w:rsidP="005D713D">
      <w:pPr>
        <w:tabs>
          <w:tab w:val="left" w:pos="142"/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Уравнения и неравенства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Оперировать понятиями: уравнение, неравенство, корень уравнения, решение неравенства, равносильные уравнения, область определения уравнения (неравенства, системы уравнений или неравенств);</w:t>
      </w:r>
      <w:proofErr w:type="gramEnd"/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решать уравнения, сводимые к </w:t>
      </w:r>
      <w:proofErr w:type="gramStart"/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линейным</w:t>
      </w:r>
      <w:proofErr w:type="gramEnd"/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помощью тождественных преобразований;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решать квадратные уравнения и уравнения, сводимые к </w:t>
      </w:r>
      <w:proofErr w:type="gramStart"/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квадратным</w:t>
      </w:r>
      <w:proofErr w:type="gramEnd"/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помощью тождественных преобразований;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решать дробно-линейные уравнения;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решать простейшие иррациональные уравнения вида </w:t>
      </w:r>
      <w:r w:rsidRPr="00723772">
        <w:rPr>
          <w:rFonts w:ascii="Times New Roman" w:eastAsia="Calibri" w:hAnsi="Times New Roman" w:cs="Times New Roman"/>
          <w:position w:val="-16"/>
          <w:sz w:val="24"/>
          <w:szCs w:val="24"/>
          <w:lang w:eastAsia="ru-RU"/>
        </w:rPr>
        <w:object w:dxaOrig="1125" w:dyaOrig="435">
          <v:shape id="_x0000_i1030" type="#_x0000_t75" style="width:56.4pt;height:21.6pt" o:ole="">
            <v:imagedata r:id="rId19" o:title=""/>
          </v:shape>
          <o:OLEObject Type="Embed" ProgID="Equation.DSMT4" ShapeID="_x0000_i1030" DrawAspect="Content" ObjectID="_1679233599" r:id="rId20"/>
        </w:object>
      </w: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Pr="00723772">
        <w:rPr>
          <w:rFonts w:ascii="Times New Roman" w:eastAsia="Calibri" w:hAnsi="Times New Roman" w:cs="Times New Roman"/>
          <w:position w:val="-16"/>
          <w:sz w:val="24"/>
          <w:szCs w:val="24"/>
          <w:lang w:eastAsia="ru-RU"/>
        </w:rPr>
        <w:object w:dxaOrig="1665" w:dyaOrig="435">
          <v:shape id="_x0000_i1031" type="#_x0000_t75" style="width:83.4pt;height:21.6pt" o:ole="">
            <v:imagedata r:id="rId21" o:title=""/>
          </v:shape>
          <o:OLEObject Type="Embed" ProgID="Equation.DSMT4" ShapeID="_x0000_i1031" DrawAspect="Content" ObjectID="_1679233600" r:id="rId22"/>
        </w:object>
      </w: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решать уравнения вида</w:t>
      </w:r>
      <w:r w:rsidRPr="00723772">
        <w:rPr>
          <w:rFonts w:ascii="Times New Roman" w:eastAsia="Calibri" w:hAnsi="Times New Roman" w:cs="Times New Roman"/>
          <w:position w:val="-6"/>
          <w:sz w:val="24"/>
          <w:szCs w:val="24"/>
          <w:lang w:eastAsia="ru-RU"/>
        </w:rPr>
        <w:object w:dxaOrig="705" w:dyaOrig="360">
          <v:shape id="_x0000_i1032" type="#_x0000_t75" style="width:35.4pt;height:18pt" o:ole="">
            <v:imagedata r:id="rId23" o:title=""/>
          </v:shape>
          <o:OLEObject Type="Embed" ProgID="Equation.DSMT4" ShapeID="_x0000_i1032" DrawAspect="Content" ObjectID="_1679233601" r:id="rId24"/>
        </w:object>
      </w: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решать уравнения способом разложения на множители и замены переменной;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метод интервалов для решения целых и дробно-рациональных неравенств;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решать линейные уравнения и неравенства с параметрами;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решать несложные квадратные уравнения с параметром;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решать несложные системы линейных уравнений с параметрами;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решать несложные уравнения в целых числах.</w:t>
      </w:r>
    </w:p>
    <w:p w:rsidR="005D713D" w:rsidRPr="00723772" w:rsidRDefault="005D713D" w:rsidP="005D713D">
      <w:pPr>
        <w:tabs>
          <w:tab w:val="left" w:pos="142"/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и решать квадратные уравнения, уравнения, к ним сводящиеся, системы линейных уравнений, неравен</w:t>
      </w:r>
      <w:proofErr w:type="gramStart"/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ств пр</w:t>
      </w:r>
      <w:proofErr w:type="gramEnd"/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и решении задач других учебных предметов;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выполнять оценку правдоподобия результатов, получаемых при решении квадратных уравнений и систем линейных уравнений и неравен</w:t>
      </w:r>
      <w:proofErr w:type="gramStart"/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ств пр</w:t>
      </w:r>
      <w:proofErr w:type="gramEnd"/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и решении задач других учебных предметов;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выбирать соответствующие уравнения, неравенства или их системы для составления математической модели заданной реальной ситуации или прикладной задачи;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уметь интерпретировать полученный при решении уравнения, неравенства или системы результат в контексте заданной реальной ситуации или прикладной задачи.</w:t>
      </w:r>
    </w:p>
    <w:p w:rsidR="005D713D" w:rsidRPr="00723772" w:rsidRDefault="005D713D" w:rsidP="005D713D">
      <w:pPr>
        <w:tabs>
          <w:tab w:val="left" w:pos="142"/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Функции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строить графики линейной, квадратичной функций, обратной пропорциональности, функции вида: </w:t>
      </w:r>
      <w:r w:rsidRPr="00723772">
        <w:rPr>
          <w:rFonts w:ascii="Times New Roman" w:eastAsia="Calibri" w:hAnsi="Times New Roman" w:cs="Times New Roman"/>
          <w:position w:val="-24"/>
          <w:sz w:val="24"/>
          <w:szCs w:val="24"/>
          <w:lang w:eastAsia="ru-RU"/>
        </w:rPr>
        <w:object w:dxaOrig="1275" w:dyaOrig="615">
          <v:shape id="_x0000_i1033" type="#_x0000_t75" style="width:63.6pt;height:30.6pt" o:ole="">
            <v:imagedata r:id="rId8" o:title=""/>
          </v:shape>
          <o:OLEObject Type="Embed" ProgID="Equation.DSMT4" ShapeID="_x0000_i1033" DrawAspect="Content" ObjectID="_1679233602" r:id="rId25"/>
        </w:object>
      </w: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Pr="00723772">
        <w:rPr>
          <w:rFonts w:ascii="Times New Roman" w:eastAsia="Calibri" w:hAnsi="Times New Roman" w:cs="Times New Roman"/>
          <w:position w:val="-10"/>
          <w:sz w:val="24"/>
          <w:szCs w:val="24"/>
          <w:lang w:eastAsia="ru-RU"/>
        </w:rPr>
        <w:object w:dxaOrig="795" w:dyaOrig="360">
          <v:shape id="_x0000_i1034" type="#_x0000_t75" style="width:39.6pt;height:18pt" o:ole="">
            <v:imagedata r:id="rId10" o:title=""/>
          </v:shape>
          <o:OLEObject Type="Embed" ProgID="Equation.DSMT4" ShapeID="_x0000_i1034" DrawAspect="Content" ObjectID="_1679233603" r:id="rId26"/>
        </w:object>
      </w: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QUOTE  </w:instrText>
      </w: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Pr="0072377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,</w:t>
      </w:r>
      <w:r w:rsidRPr="00723772">
        <w:rPr>
          <w:rFonts w:ascii="Times New Roman" w:eastAsia="Times New Roman" w:hAnsi="Times New Roman" w:cs="Times New Roman"/>
          <w:bCs/>
          <w:position w:val="-10"/>
          <w:sz w:val="24"/>
          <w:szCs w:val="24"/>
          <w:lang w:eastAsia="ru-RU"/>
        </w:rPr>
        <w:object w:dxaOrig="735" w:dyaOrig="360">
          <v:shape id="_x0000_i1035" type="#_x0000_t75" style="width:36.6pt;height:18pt" o:ole="">
            <v:imagedata r:id="rId12" o:title=""/>
          </v:shape>
          <o:OLEObject Type="Embed" ProgID="Equation.DSMT4" ShapeID="_x0000_i1035" DrawAspect="Content" ObjectID="_1679233604" r:id="rId27"/>
        </w:object>
      </w:r>
      <w:fldSimple w:instr="">
        <w:r w:rsidRPr="00723772">
          <w:rPr>
            <w:rFonts w:ascii="Times New Roman" w:eastAsia="Times New Roman" w:hAnsi="Times New Roman" w:cs="Times New Roman"/>
            <w:noProof/>
            <w:position w:val="-10"/>
            <w:sz w:val="24"/>
            <w:szCs w:val="24"/>
            <w:lang w:eastAsia="ru-RU"/>
          </w:rPr>
          <w:drawing>
            <wp:inline distT="0" distB="0" distL="0" distR="0">
              <wp:extent cx="476250" cy="238125"/>
              <wp:effectExtent l="0" t="0" r="0" b="9525"/>
              <wp:docPr id="4" name="Рисунок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12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6250" cy="238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fldSimple>
      <w:r w:rsidRPr="0072377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Pr="00723772">
        <w:rPr>
          <w:rFonts w:ascii="Times New Roman" w:eastAsia="Calibri" w:hAnsi="Times New Roman" w:cs="Times New Roman"/>
          <w:bCs/>
          <w:position w:val="-12"/>
          <w:sz w:val="24"/>
          <w:szCs w:val="24"/>
          <w:lang w:eastAsia="ru-RU"/>
        </w:rPr>
        <w:object w:dxaOrig="645" w:dyaOrig="360">
          <v:shape id="_x0000_i1036" type="#_x0000_t75" style="width:32.4pt;height:18pt" o:ole="">
            <v:imagedata r:id="rId15" o:title=""/>
          </v:shape>
          <o:OLEObject Type="Embed" ProgID="Equation.DSMT4" ShapeID="_x0000_i1036" DrawAspect="Content" ObjectID="_1679233605" r:id="rId28"/>
        </w:object>
      </w:r>
      <w:r w:rsidRPr="0072377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примере квадратичной функции, использовать преобразования графика функции </w:t>
      </w:r>
      <w:r w:rsidRPr="00723772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y</w:t>
      </w: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=</w:t>
      </w:r>
      <w:r w:rsidRPr="00723772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f</w:t>
      </w: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 w:rsidRPr="00723772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x</w:t>
      </w: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для построения графиков функций </w:t>
      </w:r>
      <w:r w:rsidRPr="00723772">
        <w:rPr>
          <w:rFonts w:ascii="Times New Roman" w:eastAsia="Calibri" w:hAnsi="Times New Roman" w:cs="Times New Roman"/>
          <w:position w:val="-12"/>
          <w:sz w:val="24"/>
          <w:szCs w:val="24"/>
          <w:lang w:eastAsia="ru-RU"/>
        </w:rPr>
        <w:object w:dxaOrig="1755" w:dyaOrig="360">
          <v:shape id="_x0000_i1037" type="#_x0000_t75" style="width:87.6pt;height:18pt" o:ole="">
            <v:imagedata r:id="rId17" o:title=""/>
          </v:shape>
          <o:OLEObject Type="Embed" ProgID="Equation.DSMT4" ShapeID="_x0000_i1037" DrawAspect="Content" ObjectID="_1679233606" r:id="rId29"/>
        </w:object>
      </w: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исследовать функцию по её графику;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находить множество значений, нули, промежутки </w:t>
      </w:r>
      <w:proofErr w:type="spellStart"/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знакопостоянства</w:t>
      </w:r>
      <w:proofErr w:type="spellEnd"/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, монотонности квадратичной функции;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оперировать понятиями: последовательность, арифметическая прогрессия, геометрическая прогрессия;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решать задачи на арифметическую и геометрическую прогрессию.</w:t>
      </w:r>
    </w:p>
    <w:p w:rsidR="005D713D" w:rsidRPr="00723772" w:rsidRDefault="005D713D" w:rsidP="005D713D">
      <w:pPr>
        <w:tabs>
          <w:tab w:val="left" w:pos="142"/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иллюстрировать с помощью графика реальную зависимость или процесс по их характеристикам;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свойства и график квадратичной функции при решении задач из других учебных предметов.</w:t>
      </w:r>
    </w:p>
    <w:p w:rsidR="005D713D" w:rsidRPr="00723772" w:rsidRDefault="005D713D" w:rsidP="005D713D">
      <w:pPr>
        <w:tabs>
          <w:tab w:val="left" w:pos="142"/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ru-RU"/>
        </w:rPr>
      </w:pPr>
      <w:r w:rsidRPr="00723772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ru-RU"/>
        </w:rPr>
        <w:t>Текстовые задачи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Решать простые и сложные задачи разных типов, а также задачи повышенной трудности;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различать модель текста и модель решения задачи, конструировать к одной модели решения несложной задачи разные модели текста задачи;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знать и применять оба способа поиска решения задач (от требования к условию и от условия к требованию);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моделировать рассуждения при поиске решения задач с помощью </w:t>
      </w:r>
      <w:proofErr w:type="spellStart"/>
      <w:proofErr w:type="gramStart"/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граф-схемы</w:t>
      </w:r>
      <w:proofErr w:type="spellEnd"/>
      <w:proofErr w:type="gramEnd"/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выделять этапы решения задачи и содержание каждого этапа;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уметь выбирать оптимальный метод решения задачи и осознавать выбор метода, рассматривать различные методы, находить разные решения задачи, если возможно;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анализировать затруднения при решении задач;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выполнять различные преобразования предложенной задачи, конструировать новые задачи </w:t>
      </w:r>
      <w:proofErr w:type="gramStart"/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proofErr w:type="gramEnd"/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данной, в том числе обратные;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интерпретировать вычислительные результаты в задаче, исследовать полученное решение задачи;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осознавать и объяснять идентичность задач разных типов, связывающих три величины (на р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аботу, на покупки, на движение),</w:t>
      </w: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выделять эти величины и отношения между ними, применять их при решении задач, конструировать собственные задач указанных типов;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решать задачи по комбинаторике и теории вероятностей на основе использования изученных методов и обосновывать решение;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решать несложные задачи по математической статистике;</w:t>
      </w:r>
    </w:p>
    <w:p w:rsidR="005D713D" w:rsidRPr="00723772" w:rsidRDefault="005D713D" w:rsidP="005D713D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овладеть основными методами решения сюжетных задач: арифметический, алгебраический, перебор вариантов, геометрический, графический, применять их в новых по сравнению </w:t>
      </w:r>
      <w:proofErr w:type="gramStart"/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proofErr w:type="gramEnd"/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изученными ситуациях.</w:t>
      </w:r>
    </w:p>
    <w:p w:rsidR="005D713D" w:rsidRPr="00723772" w:rsidRDefault="005D713D" w:rsidP="005D713D">
      <w:pPr>
        <w:tabs>
          <w:tab w:val="left" w:pos="142"/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решать задачи на движение по реке, рассматривая разные системы отсчета.</w:t>
      </w:r>
    </w:p>
    <w:p w:rsidR="005D713D" w:rsidRPr="00723772" w:rsidRDefault="005D713D" w:rsidP="005D713D">
      <w:pPr>
        <w:tabs>
          <w:tab w:val="left" w:pos="142"/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Статистика и теория вероятностей 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Оперировать понятиями: 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  <w:lang w:eastAsia="ru-RU"/>
        </w:rPr>
        <w:t>оперировать понятиями: факториал числа, перестановки и сочетания, треугольник Паскаля;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0" w:line="276" w:lineRule="auto"/>
        <w:ind w:left="0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применять правило произведения при решении комбинаторных задач;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оперировать понятиями: случайный опыт, случайный выбор, испытание, элементарное случайное событие (исход), классическое определение вероятности случайного события, операции над случайными событиями;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решать задачи на вычисление вероятности с подсчетом количества вариантов с помощью комбинаторики.</w:t>
      </w:r>
    </w:p>
    <w:p w:rsidR="005D713D" w:rsidRPr="00723772" w:rsidRDefault="005D713D" w:rsidP="005D713D">
      <w:pPr>
        <w:tabs>
          <w:tab w:val="left" w:pos="142"/>
          <w:tab w:val="left" w:pos="284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оценивать вероятность реальных событий и явлений.</w:t>
      </w:r>
    </w:p>
    <w:p w:rsidR="005D713D" w:rsidRPr="00723772" w:rsidRDefault="005D713D" w:rsidP="005D713D">
      <w:pPr>
        <w:shd w:val="clear" w:color="auto" w:fill="FFFFFF"/>
        <w:tabs>
          <w:tab w:val="left" w:pos="142"/>
        </w:tabs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</w:t>
      </w:r>
      <w:r w:rsidRPr="007237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2.СОДЕРЖАНИЕ КУРСА  АЛГЕБРЫ</w:t>
      </w:r>
    </w:p>
    <w:p w:rsidR="005D713D" w:rsidRPr="00723772" w:rsidRDefault="005D713D" w:rsidP="005D713D">
      <w:pPr>
        <w:shd w:val="clear" w:color="auto" w:fill="FFFFFF"/>
        <w:tabs>
          <w:tab w:val="left" w:pos="142"/>
        </w:tabs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237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Алгебра в 7 классе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723772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Числа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bCs/>
          <w:sz w:val="24"/>
          <w:szCs w:val="24"/>
        </w:rPr>
        <w:t>Рациональные числа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Множество рациональных чисел. Сравнение рациональных чисел. Действия с рациональными числами. 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>Представление рационального числа десятичной дробью</w:t>
      </w: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23772">
        <w:rPr>
          <w:rFonts w:ascii="Times New Roman" w:eastAsia="Times New Roman" w:hAnsi="Times New Roman" w:cs="Times New Roman"/>
          <w:b/>
          <w:iCs/>
          <w:sz w:val="24"/>
          <w:szCs w:val="24"/>
        </w:rPr>
        <w:t>Тождественные преобразования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bCs/>
          <w:sz w:val="24"/>
          <w:szCs w:val="24"/>
        </w:rPr>
        <w:t>Числовые и буквенные выражения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Выражение с переменной. Значение выражения. Подстановка выражений вместо переменных. 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bCs/>
          <w:sz w:val="24"/>
          <w:szCs w:val="24"/>
        </w:rPr>
        <w:t>Целые выражения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Степень с натуральным показателем и её свойства. Преобразования выражений, содержащих степени с натуральным показателем. 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Одночлен, многочлен. Действия с одночленами и многочленами (сложение, вычитание, умножение). Формулы сокращённого умножения: разность квадратов, квадрат суммы и разности. Разложение многочлена на множители: вынесение общего множителя за скобки, 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>группировка, применение формул сокращённого умножения</w:t>
      </w:r>
      <w:r w:rsidRPr="00723772">
        <w:rPr>
          <w:rFonts w:ascii="Times New Roman" w:eastAsia="Calibri" w:hAnsi="Times New Roman" w:cs="Times New Roman"/>
          <w:sz w:val="24"/>
          <w:szCs w:val="24"/>
        </w:rPr>
        <w:t>.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723772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Уравнения и неравенства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bCs/>
          <w:sz w:val="24"/>
          <w:szCs w:val="24"/>
        </w:rPr>
        <w:t>Равенства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Числовое равенство. Свойства числовых равенств. Равенство с переменной. 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bCs/>
          <w:sz w:val="24"/>
          <w:szCs w:val="24"/>
        </w:rPr>
        <w:t>Уравнения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Понятие уравнения и корня уравнения. 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 xml:space="preserve">Представление о равносильности уравнений. 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bCs/>
          <w:sz w:val="24"/>
          <w:szCs w:val="24"/>
        </w:rPr>
        <w:t>Линейное уравнение и его корни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Решение линейных уравнений. 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 xml:space="preserve">Количество корней линейного уравнения. 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t>Системы уравнений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Уравнение с двумя переменными. Линейное уравнение с двумя переменными. 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 xml:space="preserve">Прямая как графическая интерпретация линейного уравнения с двумя переменными. 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Понятие системы уравнений. Решение системы уравнений. 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Методы решения систем линейных уравнений с двумя переменными: 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>графический метод</w:t>
      </w: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>метод сложения</w:t>
      </w: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, метод подстановки. 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723772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Функции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t>Понятие функции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Декартовы координаты на плоскости. Формирование представлений о </w:t>
      </w:r>
      <w:proofErr w:type="spellStart"/>
      <w:r w:rsidRPr="00723772">
        <w:rPr>
          <w:rFonts w:ascii="Times New Roman" w:eastAsia="Calibri" w:hAnsi="Times New Roman" w:cs="Times New Roman"/>
          <w:sz w:val="24"/>
          <w:szCs w:val="24"/>
        </w:rPr>
        <w:t>метапредметном</w:t>
      </w:r>
      <w:proofErr w:type="spellEnd"/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 понятии «координаты». Способы задания функций: аналитический, графический, табличный. График функции. Примеры функций, получаемых в процессе исследования различных реальных процессов и решения задач. Значение функции в точке. Свойства функций: 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bCs/>
          <w:sz w:val="24"/>
          <w:szCs w:val="24"/>
        </w:rPr>
        <w:t>Линейная функция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Свойства и график линейной функции. Угловой коэффициент прямой. Расположение графика линейной функции в зависимости от её углового коэффициента и свободного члена. 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>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23772">
        <w:rPr>
          <w:rFonts w:ascii="Times New Roman" w:eastAsia="Times New Roman" w:hAnsi="Times New Roman" w:cs="Times New Roman"/>
          <w:b/>
          <w:i/>
          <w:sz w:val="24"/>
          <w:szCs w:val="24"/>
        </w:rPr>
        <w:t>Графики функций</w:t>
      </w:r>
      <w:r w:rsidRPr="00723772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 xml:space="preserve">Преобразование графика функции </w:t>
      </w:r>
      <w:r w:rsidRPr="00723772">
        <w:rPr>
          <w:rFonts w:ascii="Times New Roman" w:eastAsia="Calibri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600075" cy="200025"/>
            <wp:effectExtent l="0" t="0" r="0" b="0"/>
            <wp:docPr id="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 xml:space="preserve"> для построения графиков функций вида </w:t>
      </w:r>
      <w:r w:rsidRPr="00723772">
        <w:rPr>
          <w:rFonts w:ascii="Times New Roman" w:eastAsia="Calibri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1143000" cy="228600"/>
            <wp:effectExtent l="0" t="0" r="0" b="0"/>
            <wp:docPr id="6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723772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Решение текстовых задач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t>Задачи на все арифметические действия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Решение текстовых задач арифметическим способом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  <w:r w:rsidRPr="00723772">
        <w:rPr>
          <w:rFonts w:ascii="Times New Roman" w:eastAsia="Calibri" w:hAnsi="Times New Roman" w:cs="Times New Roman"/>
          <w:sz w:val="24"/>
          <w:szCs w:val="24"/>
        </w:rPr>
        <w:t>Использование таблиц, схем, чертежей, других сре</w:t>
      </w:r>
      <w:proofErr w:type="gramStart"/>
      <w:r w:rsidRPr="00723772">
        <w:rPr>
          <w:rFonts w:ascii="Times New Roman" w:eastAsia="Calibri" w:hAnsi="Times New Roman" w:cs="Times New Roman"/>
          <w:sz w:val="24"/>
          <w:szCs w:val="24"/>
        </w:rPr>
        <w:t>дств пр</w:t>
      </w:r>
      <w:proofErr w:type="gramEnd"/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едставления данных при решении задачи. 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t>Задачи на движение, работу и покупки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Анализ возможных ситуаций взаимного расположения объектов при их движении, соотношения объёмов выполняемых работ при совместной работе. 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t>Задачи на движение, работу и покупки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Решение задач на нахождение части числа и числа по его части. Решение задач на проценты и доли. Применение пропорций при решении задач.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t>Логические задачи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3772">
        <w:rPr>
          <w:rFonts w:ascii="Times New Roman" w:eastAsia="Calibri" w:hAnsi="Times New Roman" w:cs="Times New Roman"/>
          <w:bCs/>
          <w:sz w:val="24"/>
          <w:szCs w:val="24"/>
        </w:rPr>
        <w:t xml:space="preserve">Решение логических задач. </w:t>
      </w:r>
      <w:r w:rsidRPr="00723772">
        <w:rPr>
          <w:rFonts w:ascii="Times New Roman" w:eastAsia="Calibri" w:hAnsi="Times New Roman" w:cs="Times New Roman"/>
          <w:bCs/>
          <w:i/>
          <w:sz w:val="24"/>
          <w:szCs w:val="24"/>
        </w:rPr>
        <w:t>Решение логических задач с помощью графов, таблиц</w:t>
      </w:r>
      <w:r w:rsidRPr="00723772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:rsidR="005D713D" w:rsidRPr="00723772" w:rsidRDefault="005D713D" w:rsidP="005D713D">
      <w:pPr>
        <w:widowControl w:val="0"/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t xml:space="preserve">Основные методы решения текстовых задач: </w:t>
      </w:r>
      <w:r w:rsidRPr="00723772">
        <w:rPr>
          <w:rFonts w:ascii="Times New Roman" w:eastAsia="Calibri" w:hAnsi="Times New Roman" w:cs="Times New Roman"/>
          <w:bCs/>
          <w:sz w:val="24"/>
          <w:szCs w:val="24"/>
        </w:rPr>
        <w:t xml:space="preserve">арифметический, алгебраический, перебор вариантов. </w:t>
      </w:r>
      <w:r w:rsidRPr="00723772">
        <w:rPr>
          <w:rFonts w:ascii="Times New Roman" w:eastAsia="Calibri" w:hAnsi="Times New Roman" w:cs="Times New Roman"/>
          <w:bCs/>
          <w:i/>
          <w:sz w:val="24"/>
          <w:szCs w:val="24"/>
        </w:rPr>
        <w:t>Первичные представления о других методах решения задач (геометрические и графические методы).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bookmarkStart w:id="1" w:name="_Toc284663427"/>
      <w:bookmarkStart w:id="2" w:name="_Toc284662800"/>
      <w:bookmarkStart w:id="3" w:name="_Toc405513922"/>
      <w:r w:rsidRPr="007237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Статистика и теория вероятностей</w:t>
      </w:r>
      <w:bookmarkEnd w:id="1"/>
      <w:bookmarkEnd w:id="2"/>
      <w:bookmarkEnd w:id="3"/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t>Статистика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Табличное и графическое представление данных, извлечение информации из таблиц. Описательные статистические показатели числовых наборов: среднее арифметическое, 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>медиана</w:t>
      </w: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, наибольшее и наименьшее значения. Меры рассеивания: размах. 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426"/>
        </w:tabs>
        <w:spacing w:after="200" w:line="276" w:lineRule="auto"/>
        <w:ind w:left="0" w:firstLine="0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  <w:u w:val="single"/>
        </w:rPr>
        <w:t>Элементы теории множеств и математической логики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t>Множества и отношения между ними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</w:rPr>
        <w:t xml:space="preserve">Множество, характеристическое свойство множества, элемент множества, пустое, конечное, бесконечное множество. </w:t>
      </w: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Подмножество. Отношение принадлежности, включения, равенства. Элементы множества, способы задания множеств, 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>распознавание подмножеств и элементов подмножеств с использованием кругов Эйлера.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t>Операции над множествами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lastRenderedPageBreak/>
        <w:t>Пересечение и объединение множеств.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 xml:space="preserve"> Разность множеств, дополнение множества. Интерпретация операций над множествами с помощью кругов Эйлера.</w:t>
      </w:r>
      <w:proofErr w:type="gramStart"/>
      <w:r w:rsidRPr="00723772">
        <w:rPr>
          <w:rFonts w:ascii="Times New Roman" w:eastAsia="Calibri" w:hAnsi="Times New Roman" w:cs="Times New Roman"/>
          <w:i/>
          <w:sz w:val="24"/>
          <w:szCs w:val="24"/>
        </w:rPr>
        <w:t xml:space="preserve"> .</w:t>
      </w:r>
      <w:proofErr w:type="gramEnd"/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t>Элементы логики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</w:rPr>
        <w:t xml:space="preserve">Определение. Утверждения. Аксиомы и теоремы. Доказательство. Доказательство от противного. Теорема, обратная </w:t>
      </w:r>
      <w:proofErr w:type="gramStart"/>
      <w:r w:rsidRPr="00723772">
        <w:rPr>
          <w:rFonts w:ascii="Times New Roman" w:eastAsia="Calibri" w:hAnsi="Times New Roman" w:cs="Times New Roman"/>
          <w:i/>
          <w:sz w:val="24"/>
          <w:szCs w:val="24"/>
        </w:rPr>
        <w:t>данной</w:t>
      </w:r>
      <w:proofErr w:type="gramEnd"/>
      <w:r w:rsidRPr="00723772">
        <w:rPr>
          <w:rFonts w:ascii="Times New Roman" w:eastAsia="Calibri" w:hAnsi="Times New Roman" w:cs="Times New Roman"/>
          <w:i/>
          <w:sz w:val="24"/>
          <w:szCs w:val="24"/>
        </w:rPr>
        <w:t xml:space="preserve">. Пример и контр пример. 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t>Высказывания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Истинность и ложность высказывания.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 xml:space="preserve"> Сложные и простые высказывания. Операции над высказываниями с использованием логических связок: и, или, не. Условные высказывания (импликации). 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360" w:lineRule="auto"/>
        <w:ind w:left="0" w:firstLine="0"/>
        <w:contextualSpacing/>
        <w:jc w:val="both"/>
        <w:outlineLvl w:val="1"/>
        <w:rPr>
          <w:rFonts w:ascii="Times New Roman" w:eastAsia="@Arial Unicode MS" w:hAnsi="Times New Roman" w:cs="Times New Roman"/>
          <w:b/>
          <w:bCs/>
          <w:i/>
          <w:sz w:val="24"/>
          <w:szCs w:val="24"/>
          <w:u w:val="single"/>
        </w:rPr>
      </w:pPr>
      <w:bookmarkStart w:id="4" w:name="_Toc284663425"/>
      <w:bookmarkStart w:id="5" w:name="_Toc284662798"/>
      <w:bookmarkStart w:id="6" w:name="_Toc405513920"/>
      <w:r w:rsidRPr="00723772">
        <w:rPr>
          <w:rFonts w:ascii="Times New Roman" w:eastAsia="@Arial Unicode MS" w:hAnsi="Times New Roman" w:cs="Times New Roman"/>
          <w:b/>
          <w:bCs/>
          <w:i/>
          <w:sz w:val="24"/>
          <w:szCs w:val="24"/>
          <w:u w:val="single"/>
        </w:rPr>
        <w:t>Содержание курса алгебры в  8 класс</w:t>
      </w:r>
      <w:bookmarkEnd w:id="4"/>
      <w:bookmarkEnd w:id="5"/>
      <w:bookmarkEnd w:id="6"/>
      <w:r w:rsidRPr="00723772">
        <w:rPr>
          <w:rFonts w:ascii="Times New Roman" w:eastAsia="@Arial Unicode MS" w:hAnsi="Times New Roman" w:cs="Times New Roman"/>
          <w:b/>
          <w:bCs/>
          <w:i/>
          <w:sz w:val="24"/>
          <w:szCs w:val="24"/>
          <w:u w:val="single"/>
        </w:rPr>
        <w:t>е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723772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Числа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bCs/>
          <w:sz w:val="24"/>
          <w:szCs w:val="24"/>
        </w:rPr>
        <w:t>Рациональные числа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Множество рациональных чисел. Сравнение рациональных чисел. Действия с рациональными числами. 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>Представление рационального числа десятичной дробью</w:t>
      </w: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bCs/>
          <w:sz w:val="24"/>
          <w:szCs w:val="24"/>
        </w:rPr>
        <w:t>Иррациональные числа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Понятие иррационального числа. Распознавание иррациональных чисел. Примеры доказательств в алгебре. Иррациональность числа</w:t>
      </w:r>
      <w:r w:rsidRPr="00723772">
        <w:rPr>
          <w:rFonts w:ascii="Times New Roman" w:eastAsia="Calibri" w:hAnsi="Times New Roman" w:cs="Times New Roman"/>
          <w:i/>
          <w:position w:val="-6"/>
          <w:sz w:val="24"/>
          <w:szCs w:val="24"/>
        </w:rPr>
        <w:object w:dxaOrig="380" w:dyaOrig="340">
          <v:shape id="_x0000_i1038" type="#_x0000_t75" style="width:18pt;height:18pt" o:ole="">
            <v:imagedata r:id="rId32" o:title=""/>
          </v:shape>
          <o:OLEObject Type="Embed" ProgID="Equation.DSMT4" ShapeID="_x0000_i1038" DrawAspect="Content" ObjectID="_1679233607" r:id="rId33"/>
        </w:objec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Применение в геометрии. 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 xml:space="preserve">Сравнение иррациональных чисел. </w:t>
      </w:r>
      <w:r w:rsidRPr="00723772">
        <w:rPr>
          <w:rFonts w:ascii="Times New Roman" w:eastAsia="Calibri" w:hAnsi="Times New Roman" w:cs="Times New Roman"/>
          <w:bCs/>
          <w:i/>
          <w:sz w:val="24"/>
          <w:szCs w:val="24"/>
        </w:rPr>
        <w:t>Множество действительных чисел</w:t>
      </w:r>
      <w:r w:rsidRPr="00723772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5D713D" w:rsidRPr="00723772" w:rsidRDefault="005D713D" w:rsidP="005D713D">
      <w:pPr>
        <w:numPr>
          <w:ilvl w:val="1"/>
          <w:numId w:val="8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23772">
        <w:rPr>
          <w:rFonts w:ascii="Times New Roman" w:eastAsia="Times New Roman" w:hAnsi="Times New Roman" w:cs="Times New Roman"/>
          <w:b/>
          <w:iCs/>
          <w:sz w:val="24"/>
          <w:szCs w:val="24"/>
        </w:rPr>
        <w:t>Тождественные преобразования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bCs/>
          <w:sz w:val="24"/>
          <w:szCs w:val="24"/>
        </w:rPr>
        <w:t>Дробно-рациональные выражения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Степень с целым показателем. Преобразование дробно-линейных выражений: сложение, умножение, деление. 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>Алгебраическая дробь</w:t>
      </w:r>
      <w:proofErr w:type="gramStart"/>
      <w:r w:rsidRPr="00723772">
        <w:rPr>
          <w:rFonts w:ascii="Times New Roman" w:eastAsia="Calibri" w:hAnsi="Times New Roman" w:cs="Times New Roman"/>
          <w:i/>
          <w:sz w:val="24"/>
          <w:szCs w:val="24"/>
        </w:rPr>
        <w:t xml:space="preserve"> .</w:t>
      </w:r>
      <w:proofErr w:type="gramEnd"/>
      <w:r w:rsidRPr="00723772">
        <w:rPr>
          <w:rFonts w:ascii="Times New Roman" w:eastAsia="Calibri" w:hAnsi="Times New Roman" w:cs="Times New Roman"/>
          <w:i/>
          <w:sz w:val="24"/>
          <w:szCs w:val="24"/>
        </w:rPr>
        <w:t>Допустимые значения переменных в дробно-рациональных выражениях</w:t>
      </w: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>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</w:t>
      </w:r>
    </w:p>
    <w:p w:rsidR="005D713D" w:rsidRPr="00723772" w:rsidRDefault="005D713D" w:rsidP="005D713D">
      <w:pPr>
        <w:tabs>
          <w:tab w:val="left" w:pos="142"/>
          <w:tab w:val="left" w:pos="591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</w:rPr>
        <w:t>Преобразование выражений, содержащих знак модуля.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ab/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t>Квадратные корни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Арифметический квадратный корень. Преобразование выражений, содержащих квадратные корни: умножение, деление, вынесение множителя из-под знака корня, 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>внесение множителя под знак корня</w:t>
      </w: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5D713D" w:rsidRPr="00723772" w:rsidRDefault="005D713D" w:rsidP="005D713D">
      <w:pPr>
        <w:numPr>
          <w:ilvl w:val="1"/>
          <w:numId w:val="8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723772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Уравнения и неравенства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bCs/>
          <w:sz w:val="24"/>
          <w:szCs w:val="24"/>
        </w:rPr>
        <w:t>Квадратное уравнение и его корни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Квадратные уравнения. Неполные квадратные уравнения. Дискриминант квадратного уравнения. Формула корней квадратного уравнения. 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>Теорема Виета. Теорема, обратная теореме Виета.</w:t>
      </w: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 Решение квадратных уравнений: использование формулы для нахождения корней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>, графический метод решения, разложение на множители, подбор корней с использованием теоремы Виета</w:t>
      </w: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 xml:space="preserve">Количество корней квадратного уравнения в зависимости от его дискриминанта. Уравнения, сводимые к </w:t>
      </w:r>
      <w:proofErr w:type="gramStart"/>
      <w:r w:rsidRPr="00723772">
        <w:rPr>
          <w:rFonts w:ascii="Times New Roman" w:eastAsia="Calibri" w:hAnsi="Times New Roman" w:cs="Times New Roman"/>
          <w:i/>
          <w:sz w:val="24"/>
          <w:szCs w:val="24"/>
        </w:rPr>
        <w:t>линейным</w:t>
      </w:r>
      <w:proofErr w:type="gramEnd"/>
      <w:r w:rsidRPr="00723772">
        <w:rPr>
          <w:rFonts w:ascii="Times New Roman" w:eastAsia="Calibri" w:hAnsi="Times New Roman" w:cs="Times New Roman"/>
          <w:i/>
          <w:sz w:val="24"/>
          <w:szCs w:val="24"/>
        </w:rPr>
        <w:t xml:space="preserve"> и квадратным. Квадратные уравнения с параметром.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t>Дробно-рациональные уравнения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Решение простейших дробно-линейных уравнений. 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 xml:space="preserve">Решение дробно-рациональных уравнений. 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t>Неравенства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lastRenderedPageBreak/>
        <w:t>Числовые неравенства. Свойства числовых неравенств. Проверка справедливости неравен</w:t>
      </w:r>
      <w:proofErr w:type="gramStart"/>
      <w:r w:rsidRPr="00723772">
        <w:rPr>
          <w:rFonts w:ascii="Times New Roman" w:eastAsia="Calibri" w:hAnsi="Times New Roman" w:cs="Times New Roman"/>
          <w:sz w:val="24"/>
          <w:szCs w:val="24"/>
        </w:rPr>
        <w:t>ств пр</w:t>
      </w:r>
      <w:proofErr w:type="gramEnd"/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и заданных значениях переменных. 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Неравенство с переменной. Строгие и нестрогие неравенства. 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>Область определения неравенства (область допустимых значений переменной).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Решение линейных неравенств.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t>Системы неравенств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Системы неравенств с одной переменной. Решение систем неравенств с одной переменной: линейных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 Изображение решения системы неравенств </w:t>
      </w:r>
      <w:proofErr w:type="gramStart"/>
      <w:r w:rsidRPr="00723772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 числовой прямой. Запись решения системы неравенств.</w:t>
      </w:r>
    </w:p>
    <w:p w:rsidR="005D713D" w:rsidRPr="00D7209E" w:rsidRDefault="005D713D" w:rsidP="005D713D">
      <w:pPr>
        <w:numPr>
          <w:ilvl w:val="0"/>
          <w:numId w:val="8"/>
        </w:numPr>
        <w:tabs>
          <w:tab w:val="left" w:pos="142"/>
          <w:tab w:val="left" w:pos="204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Функции.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bCs/>
          <w:sz w:val="24"/>
          <w:szCs w:val="24"/>
        </w:rPr>
        <w:t>Обратная пропорциональность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Свойства функции </w:t>
      </w:r>
      <w:r w:rsidRPr="00723772">
        <w:rPr>
          <w:rFonts w:ascii="Times New Roman" w:eastAsia="Calibri" w:hAnsi="Times New Roman" w:cs="Times New Roman"/>
          <w:position w:val="-24"/>
          <w:sz w:val="24"/>
          <w:szCs w:val="24"/>
        </w:rPr>
        <w:object w:dxaOrig="620" w:dyaOrig="620">
          <v:shape id="_x0000_i1039" type="#_x0000_t75" style="width:30.6pt;height:30.6pt" o:ole="">
            <v:imagedata r:id="rId34" o:title=""/>
          </v:shape>
          <o:OLEObject Type="Embed" ProgID="Equation.DSMT4" ShapeID="_x0000_i1039" DrawAspect="Content" ObjectID="_1679233608" r:id="rId35"/>
        </w:object>
      </w:r>
      <w:r w:rsidRPr="00723772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Pr="00723772">
        <w:rPr>
          <w:rFonts w:ascii="Times New Roman" w:eastAsia="Calibri" w:hAnsi="Times New Roman" w:cs="Times New Roman"/>
          <w:sz w:val="24"/>
          <w:szCs w:val="24"/>
        </w:rPr>
        <w:instrText xml:space="preserve"> QUOTE </w:instrText>
      </w:r>
      <w:r w:rsidRPr="00723772">
        <w:rPr>
          <w:rFonts w:ascii="Times New Roman" w:eastAsia="Calibri" w:hAnsi="Times New Roman" w:cs="Times New Roman"/>
          <w:noProof/>
          <w:position w:val="-15"/>
          <w:sz w:val="24"/>
          <w:szCs w:val="24"/>
          <w:lang w:eastAsia="ru-RU"/>
        </w:rPr>
        <w:drawing>
          <wp:inline distT="0" distB="0" distL="0" distR="0">
            <wp:extent cx="409575" cy="304800"/>
            <wp:effectExtent l="0" t="0" r="9525" b="0"/>
            <wp:docPr id="7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3772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723772">
        <w:rPr>
          <w:rFonts w:ascii="Times New Roman" w:eastAsia="Calibri" w:hAnsi="Times New Roman" w:cs="Times New Roman"/>
          <w:noProof/>
          <w:position w:val="-15"/>
          <w:sz w:val="24"/>
          <w:szCs w:val="24"/>
          <w:lang w:eastAsia="ru-RU"/>
        </w:rPr>
        <w:drawing>
          <wp:inline distT="0" distB="0" distL="0" distR="0">
            <wp:extent cx="409575" cy="304800"/>
            <wp:effectExtent l="0" t="0" r="9525" b="0"/>
            <wp:docPr id="8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3772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. Гипербола. </w:t>
      </w:r>
    </w:p>
    <w:p w:rsidR="005D713D" w:rsidRPr="005A3769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i/>
          <w:sz w:val="24"/>
          <w:szCs w:val="24"/>
        </w:rPr>
        <w:t>Графики функций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 xml:space="preserve">. Преобразование графика функции </w:t>
      </w:r>
      <w:r w:rsidRPr="00723772">
        <w:rPr>
          <w:rFonts w:ascii="Times New Roman" w:eastAsia="Calibri" w:hAnsi="Times New Roman" w:cs="Times New Roman"/>
          <w:position w:val="-10"/>
          <w:sz w:val="24"/>
          <w:szCs w:val="24"/>
        </w:rPr>
        <w:object w:dxaOrig="920" w:dyaOrig="320">
          <v:shape id="_x0000_i1040" type="#_x0000_t75" style="width:48pt;height:15.6pt" o:ole="">
            <v:imagedata r:id="rId37" o:title=""/>
          </v:shape>
          <o:OLEObject Type="Embed" ProgID="Equation.DSMT4" ShapeID="_x0000_i1040" DrawAspect="Content" ObjectID="_1679233609" r:id="rId38"/>
        </w:objec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</w:rPr>
        <w:t>для построения графиков функций вида</w:t>
      </w:r>
      <w:r w:rsidRPr="00723772">
        <w:rPr>
          <w:rFonts w:ascii="Times New Roman" w:eastAsia="Calibri" w:hAnsi="Times New Roman" w:cs="Times New Roman"/>
          <w:position w:val="-12"/>
          <w:sz w:val="24"/>
          <w:szCs w:val="24"/>
        </w:rPr>
        <w:object w:dxaOrig="1780" w:dyaOrig="380">
          <v:shape id="_x0000_i1041" type="#_x0000_t75" style="width:90pt;height:18pt" o:ole="">
            <v:imagedata r:id="rId17" o:title=""/>
          </v:shape>
          <o:OLEObject Type="Embed" ProgID="Equation.DSMT4" ShapeID="_x0000_i1041" DrawAspect="Content" ObjectID="_1679233610" r:id="rId39"/>
        </w:objec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 xml:space="preserve">.     Графики функций </w:t>
      </w:r>
      <w:r w:rsidRPr="00723772">
        <w:rPr>
          <w:rFonts w:ascii="Times New Roman" w:eastAsia="Calibri" w:hAnsi="Times New Roman" w:cs="Times New Roman"/>
          <w:position w:val="-24"/>
          <w:sz w:val="24"/>
          <w:szCs w:val="24"/>
        </w:rPr>
        <w:object w:dxaOrig="1300" w:dyaOrig="620">
          <v:shape id="_x0000_i1042" type="#_x0000_t75" style="width:63.6pt;height:30.6pt" o:ole="">
            <v:imagedata r:id="rId8" o:title=""/>
          </v:shape>
          <o:OLEObject Type="Embed" ProgID="Equation.DSMT4" ShapeID="_x0000_i1042" DrawAspect="Content" ObjectID="_1679233611" r:id="rId40"/>
        </w:object>
      </w: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23772">
        <w:rPr>
          <w:rFonts w:ascii="Times New Roman" w:eastAsia="Calibri" w:hAnsi="Times New Roman" w:cs="Times New Roman"/>
          <w:position w:val="-10"/>
          <w:sz w:val="24"/>
          <w:szCs w:val="24"/>
        </w:rPr>
        <w:object w:dxaOrig="760" w:dyaOrig="380">
          <v:shape id="_x0000_i1043" type="#_x0000_t75" style="width:40.8pt;height:18pt" o:ole="">
            <v:imagedata r:id="rId10" o:title=""/>
          </v:shape>
          <o:OLEObject Type="Embed" ProgID="Equation.DSMT4" ShapeID="_x0000_i1043" DrawAspect="Content" ObjectID="_1679233612" r:id="rId41"/>
        </w:object>
      </w:r>
      <w:r w:rsidRPr="00723772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Pr="00723772">
        <w:rPr>
          <w:rFonts w:ascii="Times New Roman" w:eastAsia="Calibri" w:hAnsi="Times New Roman" w:cs="Times New Roman"/>
          <w:sz w:val="24"/>
          <w:szCs w:val="24"/>
        </w:rPr>
        <w:instrText xml:space="preserve"> QUOTE  </w:instrText>
      </w:r>
      <w:r w:rsidRPr="00723772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723772">
        <w:rPr>
          <w:rFonts w:ascii="Times New Roman" w:eastAsia="Calibri" w:hAnsi="Times New Roman" w:cs="Times New Roman"/>
          <w:sz w:val="24"/>
          <w:szCs w:val="24"/>
        </w:rPr>
        <w:t>,</w:t>
      </w:r>
      <w:r w:rsidRPr="00723772">
        <w:rPr>
          <w:rFonts w:ascii="Times New Roman" w:eastAsia="Calibri" w:hAnsi="Times New Roman" w:cs="Times New Roman"/>
          <w:bCs/>
          <w:position w:val="-10"/>
          <w:sz w:val="24"/>
          <w:szCs w:val="24"/>
        </w:rPr>
        <w:object w:dxaOrig="760" w:dyaOrig="380">
          <v:shape id="_x0000_i1044" type="#_x0000_t75" style="width:38.4pt;height:18pt" o:ole="">
            <v:imagedata r:id="rId12" o:title=""/>
          </v:shape>
          <o:OLEObject Type="Embed" ProgID="Equation.DSMT4" ShapeID="_x0000_i1044" DrawAspect="Content" ObjectID="_1679233613" r:id="rId42"/>
        </w:object>
      </w:r>
      <w:fldSimple w:instr="">
        <w:r w:rsidRPr="00723772">
          <w:rPr>
            <w:rFonts w:ascii="Times New Roman" w:eastAsia="Calibri" w:hAnsi="Times New Roman" w:cs="Times New Roman"/>
            <w:noProof/>
            <w:position w:val="-10"/>
            <w:sz w:val="24"/>
            <w:szCs w:val="24"/>
            <w:lang w:eastAsia="ru-RU"/>
          </w:rPr>
          <w:drawing>
            <wp:inline distT="0" distB="0" distL="0" distR="0">
              <wp:extent cx="476250" cy="247650"/>
              <wp:effectExtent l="0" t="0" r="0" b="0"/>
              <wp:docPr id="9" name="Рисунок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3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6250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fldSimple>
      <w:r w:rsidRPr="00723772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723772">
        <w:rPr>
          <w:rFonts w:ascii="Times New Roman" w:eastAsia="Calibri" w:hAnsi="Times New Roman" w:cs="Times New Roman"/>
          <w:bCs/>
          <w:position w:val="-12"/>
          <w:sz w:val="24"/>
          <w:szCs w:val="24"/>
        </w:rPr>
        <w:object w:dxaOrig="660" w:dyaOrig="380">
          <v:shape id="_x0000_i1045" type="#_x0000_t75" style="width:31.8pt;height:18pt" o:ole="">
            <v:imagedata r:id="rId15" o:title=""/>
          </v:shape>
          <o:OLEObject Type="Embed" ProgID="Equation.DSMT4" ShapeID="_x0000_i1045" DrawAspect="Content" ObjectID="_1679233614" r:id="rId43"/>
        </w:object>
      </w:r>
      <w:r w:rsidRPr="00723772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. </w:t>
      </w:r>
      <w:r w:rsidRPr="005A3769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</w:p>
    <w:p w:rsidR="005D713D" w:rsidRPr="00723772" w:rsidRDefault="005D713D" w:rsidP="005D713D">
      <w:pPr>
        <w:numPr>
          <w:ilvl w:val="1"/>
          <w:numId w:val="8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723772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Решение текстовых задач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t>Задачи на движение, работу и покупки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Анализ возможных ситуаций взаимного расположения объектов при их движении, соотношения объёмов выполняемых работ при совместной работе. </w:t>
      </w:r>
    </w:p>
    <w:p w:rsidR="005D713D" w:rsidRPr="00723772" w:rsidRDefault="005D713D" w:rsidP="005D713D">
      <w:pPr>
        <w:widowControl w:val="0"/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t xml:space="preserve">Основные методы решения текстовых задач: </w:t>
      </w:r>
      <w:proofErr w:type="gramStart"/>
      <w:r w:rsidRPr="00723772">
        <w:rPr>
          <w:rFonts w:ascii="Times New Roman" w:eastAsia="Calibri" w:hAnsi="Times New Roman" w:cs="Times New Roman"/>
          <w:bCs/>
          <w:sz w:val="24"/>
          <w:szCs w:val="24"/>
        </w:rPr>
        <w:t>алгебраический</w:t>
      </w:r>
      <w:proofErr w:type="gramEnd"/>
      <w:r w:rsidRPr="00723772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:rsidR="005D713D" w:rsidRPr="00723772" w:rsidRDefault="005D713D" w:rsidP="005D713D">
      <w:pPr>
        <w:keepNext/>
        <w:keepLines/>
        <w:numPr>
          <w:ilvl w:val="0"/>
          <w:numId w:val="8"/>
        </w:numPr>
        <w:tabs>
          <w:tab w:val="left" w:pos="142"/>
        </w:tabs>
        <w:spacing w:after="0" w:line="240" w:lineRule="auto"/>
        <w:ind w:left="0" w:firstLine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7237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Статистика и теория вероятностей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t>Статистика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информации из таблиц, диаграмм и графиков. Описательные статистические показатели числовых наборов: среднее арифметическое, 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>медиана</w:t>
      </w: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, наибольшее и наименьшее значения. Меры рассеивания: размах, 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>дисперсия и стандартное отклонение</w:t>
      </w: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Случайная изменчивость. Изменчивость при измерениях. 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>Решающие правила. Закономерности в изменчивых величинах</w:t>
      </w:r>
      <w:r w:rsidRPr="0072377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426"/>
        </w:tabs>
        <w:spacing w:after="200" w:line="276" w:lineRule="auto"/>
        <w:ind w:left="0" w:firstLine="0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  <w:u w:val="single"/>
        </w:rPr>
        <w:t>Элементы теории множеств и математической логики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t>Множества и отношения между ними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23772">
        <w:rPr>
          <w:rFonts w:ascii="Times New Roman" w:eastAsia="Calibri" w:hAnsi="Times New Roman" w:cs="Times New Roman"/>
          <w:i/>
          <w:sz w:val="24"/>
          <w:szCs w:val="24"/>
        </w:rPr>
        <w:t xml:space="preserve">Множество, характеристическое свойство множества, элемент множества, пустое, конечное, бесконечное множество. </w:t>
      </w: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Подмножество. Отношение принадлежности, включения, равенства. Элементы множества, способы задания множеств, 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>распознавание подмножеств и элементов подмножеств с использованием кругов Эйлера.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4095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t>Операции над множествами</w:t>
      </w:r>
      <w:r w:rsidRPr="00723772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Пересечение и объединение множеств.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 xml:space="preserve"> Разность множеств, дополнение множества.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 xml:space="preserve">Интерпретация операций над множествами с помощью кругов Эйлера. </w:t>
      </w:r>
    </w:p>
    <w:p w:rsidR="005D713D" w:rsidRPr="00723772" w:rsidRDefault="005D713D" w:rsidP="005D713D">
      <w:pPr>
        <w:keepNext/>
        <w:keepLines/>
        <w:numPr>
          <w:ilvl w:val="0"/>
          <w:numId w:val="8"/>
        </w:numPr>
        <w:tabs>
          <w:tab w:val="left" w:pos="142"/>
        </w:tabs>
        <w:spacing w:after="0" w:line="240" w:lineRule="auto"/>
        <w:ind w:left="0" w:firstLine="0"/>
        <w:outlineLvl w:val="1"/>
        <w:rPr>
          <w:rFonts w:ascii="Times New Roman" w:eastAsia="Calibri" w:hAnsi="Times New Roman" w:cs="Times New Roman"/>
          <w:b/>
          <w:bCs/>
          <w:spacing w:val="-10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bCs/>
          <w:spacing w:val="-10"/>
          <w:sz w:val="24"/>
          <w:szCs w:val="24"/>
        </w:rPr>
        <w:t>Место предмета</w:t>
      </w:r>
    </w:p>
    <w:p w:rsidR="005D713D" w:rsidRPr="00D83350" w:rsidRDefault="005D713D" w:rsidP="005D713D">
      <w:pPr>
        <w:numPr>
          <w:ilvl w:val="0"/>
          <w:numId w:val="8"/>
        </w:numPr>
        <w:tabs>
          <w:tab w:val="left" w:pos="142"/>
        </w:tabs>
        <w:spacing w:after="0" w:line="240" w:lineRule="auto"/>
        <w:ind w:left="0" w:right="2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23772">
        <w:rPr>
          <w:rFonts w:ascii="Times New Roman" w:eastAsia="Calibri" w:hAnsi="Times New Roman" w:cs="Times New Roman"/>
          <w:sz w:val="24"/>
          <w:szCs w:val="24"/>
        </w:rPr>
        <w:t>На изучение предмета отводится 3,5 часа в неделю (3часа + 0,5 часа – школьный компонент, который идет на углубление изучения материала), 35 учебных недель, итого 105+18=123 часов за учебный год).</w:t>
      </w:r>
      <w:proofErr w:type="gramEnd"/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723772">
        <w:rPr>
          <w:rFonts w:ascii="Times New Roman" w:eastAsia="Calibri" w:hAnsi="Times New Roman" w:cs="Times New Roman"/>
          <w:sz w:val="24"/>
          <w:szCs w:val="24"/>
        </w:rPr>
        <w:t>Предусмотрены</w:t>
      </w:r>
      <w:proofErr w:type="gramEnd"/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 9 тематических контрольных работ и 1 итоговая.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23772">
        <w:rPr>
          <w:rFonts w:ascii="Times New Roman" w:eastAsia="Calibri" w:hAnsi="Times New Roman" w:cs="Times New Roman"/>
          <w:sz w:val="24"/>
          <w:szCs w:val="24"/>
        </w:rPr>
        <w:lastRenderedPageBreak/>
        <w:t>Дополнительные</w:t>
      </w:r>
      <w:proofErr w:type="gramEnd"/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 0,5недельных часа, выделенные из школьного компонента, используются: 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 на решение нестандартных задач, имеющихся в учебнике, на развитие логического мышления, овладение  основным программным материалом на более высоком уровне;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 для формирования навыков самостоятельной работы с теоретическим материалом учебника: умению читать математический текст, выделению в нем</w:t>
      </w:r>
      <w:r w:rsidRPr="0072377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г</w:t>
      </w:r>
      <w:r w:rsidRPr="00723772">
        <w:rPr>
          <w:rFonts w:ascii="Times New Roman" w:eastAsia="Calibri" w:hAnsi="Times New Roman" w:cs="Times New Roman"/>
          <w:sz w:val="24"/>
          <w:szCs w:val="24"/>
        </w:rPr>
        <w:t>лавной мысли, информации для понимания и запоминания, умению задавать вопросы по тексту, составлять план к пункту;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 для формирования грамотной математической речи учащихся, умению правильно объяснить свои действия и доказывать верность используемых шагов.</w:t>
      </w:r>
    </w:p>
    <w:p w:rsidR="005D713D" w:rsidRPr="002B6A4A" w:rsidRDefault="005D713D" w:rsidP="005D713D">
      <w:pPr>
        <w:keepNext/>
        <w:keepLines/>
        <w:numPr>
          <w:ilvl w:val="0"/>
          <w:numId w:val="8"/>
        </w:numPr>
        <w:tabs>
          <w:tab w:val="left" w:pos="142"/>
        </w:tabs>
        <w:spacing w:after="0" w:line="240" w:lineRule="auto"/>
        <w:ind w:left="0" w:firstLine="0"/>
        <w:outlineLvl w:val="1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u w:val="single"/>
        </w:rPr>
      </w:pPr>
      <w:r w:rsidRPr="002B6A4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Содержание курса алгебры в 9 классе</w:t>
      </w:r>
    </w:p>
    <w:p w:rsidR="005D713D" w:rsidRPr="00723772" w:rsidRDefault="005D713D" w:rsidP="005D713D">
      <w:pPr>
        <w:keepNext/>
        <w:keepLines/>
        <w:tabs>
          <w:tab w:val="left" w:pos="142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4F81BD"/>
          <w:sz w:val="24"/>
          <w:szCs w:val="24"/>
          <w:lang w:eastAsia="ru-RU"/>
        </w:rPr>
      </w:pPr>
    </w:p>
    <w:p w:rsidR="005D713D" w:rsidRPr="00723772" w:rsidRDefault="005D713D" w:rsidP="005D713D">
      <w:pPr>
        <w:numPr>
          <w:ilvl w:val="1"/>
          <w:numId w:val="8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723772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Числа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bCs/>
          <w:sz w:val="24"/>
          <w:szCs w:val="24"/>
        </w:rPr>
        <w:t>Рациональные числа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Действия с рациональными числами. Представление рационального числа десятичной дробью. 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bCs/>
          <w:sz w:val="24"/>
          <w:szCs w:val="24"/>
        </w:rPr>
        <w:t>Иррациональные числа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Распознавание иррациональных чисел.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723772">
        <w:rPr>
          <w:rFonts w:ascii="Times New Roman" w:eastAsia="Calibri" w:hAnsi="Times New Roman" w:cs="Times New Roman"/>
          <w:bCs/>
          <w:sz w:val="24"/>
          <w:szCs w:val="24"/>
        </w:rPr>
        <w:t>Множество действительных чисел.</w:t>
      </w:r>
    </w:p>
    <w:p w:rsidR="005D713D" w:rsidRPr="00723772" w:rsidRDefault="005D713D" w:rsidP="005D713D">
      <w:pPr>
        <w:numPr>
          <w:ilvl w:val="1"/>
          <w:numId w:val="8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23772">
        <w:rPr>
          <w:rFonts w:ascii="Times New Roman" w:eastAsia="Times New Roman" w:hAnsi="Times New Roman" w:cs="Times New Roman"/>
          <w:b/>
          <w:iCs/>
          <w:sz w:val="24"/>
          <w:szCs w:val="24"/>
        </w:rPr>
        <w:t>Тождественные преобразования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bCs/>
          <w:sz w:val="24"/>
          <w:szCs w:val="24"/>
        </w:rPr>
        <w:t>Целые выражения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Разложение многочлена на множители: вынесение общего множителя за скобки, группировка, применение формул сокращённого умножения. Квадратный трёхчлен, разложение квадратного трёхчлена на множители.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bCs/>
          <w:sz w:val="24"/>
          <w:szCs w:val="24"/>
        </w:rPr>
        <w:t>Дробно-рациональные выражения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Алгебраическая дробь</w:t>
      </w:r>
      <w:proofErr w:type="gramStart"/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 Допустимые значения переменных в дробно-рациональных выражениях.  Действия с алгебраическими дробями: сложение, вычитание, умножение, деление, возведение в степень.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Преобразование выражений, содержащих знак модуля.</w:t>
      </w:r>
    </w:p>
    <w:p w:rsidR="005D713D" w:rsidRPr="00723772" w:rsidRDefault="005D713D" w:rsidP="005D713D">
      <w:pPr>
        <w:numPr>
          <w:ilvl w:val="1"/>
          <w:numId w:val="8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723772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Уравнения и неравенства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bCs/>
          <w:sz w:val="24"/>
          <w:szCs w:val="24"/>
        </w:rPr>
        <w:t>Уравнения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Понятие уравнения и корня уравнения. Представление о равносильности уравнений. Область определения уравнения (область допустимых значений переменной).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bCs/>
          <w:sz w:val="24"/>
          <w:szCs w:val="24"/>
        </w:rPr>
        <w:t>Линейное уравнение и его корни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Линейное уравнение с параметром. Решение линейных уравнений с параметром.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t>Дробно-рациональные уравнения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Решение простейших дробно-линейных уравнений. Решение дробно-рациональных уравнений. 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Простейшие иррациональные уравнения вида </w:t>
      </w:r>
      <w:r w:rsidRPr="00723772">
        <w:rPr>
          <w:rFonts w:ascii="Times New Roman" w:eastAsia="Calibri" w:hAnsi="Times New Roman" w:cs="Times New Roman"/>
          <w:position w:val="-16"/>
          <w:sz w:val="24"/>
          <w:szCs w:val="24"/>
        </w:rPr>
        <w:object w:dxaOrig="1120" w:dyaOrig="460">
          <v:shape id="_x0000_i1046" type="#_x0000_t75" style="width:57pt;height:21.6pt" o:ole="">
            <v:imagedata r:id="rId19" o:title=""/>
          </v:shape>
          <o:OLEObject Type="Embed" ProgID="Equation.DSMT4" ShapeID="_x0000_i1046" DrawAspect="Content" ObjectID="_1679233615" r:id="rId44"/>
        </w:object>
      </w: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23772">
        <w:rPr>
          <w:rFonts w:ascii="Times New Roman" w:eastAsia="Calibri" w:hAnsi="Times New Roman" w:cs="Times New Roman"/>
          <w:position w:val="-16"/>
          <w:sz w:val="24"/>
          <w:szCs w:val="24"/>
        </w:rPr>
        <w:object w:dxaOrig="1680" w:dyaOrig="460">
          <v:shape id="_x0000_i1047" type="#_x0000_t75" style="width:83.4pt;height:21.6pt" o:ole="">
            <v:imagedata r:id="rId21" o:title=""/>
          </v:shape>
          <o:OLEObject Type="Embed" ProgID="Equation.DSMT4" ShapeID="_x0000_i1047" DrawAspect="Content" ObjectID="_1679233616" r:id="rId45"/>
        </w:object>
      </w:r>
      <w:r w:rsidRPr="0072377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Уравнения вида</w:t>
      </w:r>
      <w:r w:rsidRPr="00723772">
        <w:rPr>
          <w:rFonts w:ascii="Times New Roman" w:eastAsia="Calibri" w:hAnsi="Times New Roman" w:cs="Times New Roman"/>
          <w:position w:val="-6"/>
          <w:sz w:val="24"/>
          <w:szCs w:val="24"/>
        </w:rPr>
        <w:object w:dxaOrig="700" w:dyaOrig="360">
          <v:shape id="_x0000_i1048" type="#_x0000_t75" style="width:35.4pt;height:18pt" o:ole="">
            <v:imagedata r:id="rId46" o:title=""/>
          </v:shape>
          <o:OLEObject Type="Embed" ProgID="Equation.DSMT4" ShapeID="_x0000_i1048" DrawAspect="Content" ObjectID="_1679233617" r:id="rId47"/>
        </w:object>
      </w:r>
      <w:r w:rsidRPr="00723772">
        <w:rPr>
          <w:rFonts w:ascii="Times New Roman" w:eastAsia="Calibri" w:hAnsi="Times New Roman" w:cs="Times New Roman"/>
          <w:sz w:val="24"/>
          <w:szCs w:val="24"/>
        </w:rPr>
        <w:t>. Уравнения в целых числах.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t>Системы уравнений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Уравнение с двумя переменными. Линейное уравнение с двумя переменными. Прямая как графическая интерпретация линейного уравнения с двумя переменными. 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Системы линейных уравнений с параметром.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Неравенства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Квадратное неравенство и его решения. Решение квадратных неравенств: использование свойств и графика квадратичной функции, метод интервалов. Запись решения квадратного неравенства.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Решение целых и дробно-рациональных неравенств методом интервалов.</w:t>
      </w:r>
    </w:p>
    <w:p w:rsidR="005D713D" w:rsidRPr="00723772" w:rsidRDefault="005D713D" w:rsidP="005D713D">
      <w:pPr>
        <w:numPr>
          <w:ilvl w:val="1"/>
          <w:numId w:val="8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723772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Функции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t>Понятие функции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 Свойства функций: область определения, множество значений, нули, промежутки </w:t>
      </w:r>
      <w:proofErr w:type="spellStart"/>
      <w:r w:rsidRPr="00723772">
        <w:rPr>
          <w:rFonts w:ascii="Times New Roman" w:eastAsia="Calibri" w:hAnsi="Times New Roman" w:cs="Times New Roman"/>
          <w:sz w:val="24"/>
          <w:szCs w:val="24"/>
        </w:rPr>
        <w:t>знакопостоянства</w:t>
      </w:r>
      <w:proofErr w:type="spellEnd"/>
      <w:r w:rsidRPr="00723772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r w:rsidRPr="00723772">
        <w:rPr>
          <w:rFonts w:ascii="Times New Roman" w:eastAsia="Calibri" w:hAnsi="Times New Roman" w:cs="Times New Roman"/>
          <w:sz w:val="24"/>
          <w:szCs w:val="24"/>
        </w:rPr>
        <w:t>чётность/нечётность,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промежутки возрастания и убывания, наибольшее и наименьшее значения. Исследование функции по её графику. 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3772">
        <w:rPr>
          <w:rFonts w:ascii="Times New Roman" w:eastAsia="Times New Roman" w:hAnsi="Times New Roman" w:cs="Times New Roman"/>
          <w:sz w:val="24"/>
          <w:szCs w:val="24"/>
        </w:rPr>
        <w:t>Представление об асимптотах.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Непрерывность функции. </w:t>
      </w:r>
      <w:proofErr w:type="spellStart"/>
      <w:r w:rsidRPr="00723772">
        <w:rPr>
          <w:rFonts w:ascii="Times New Roman" w:eastAsia="Calibri" w:hAnsi="Times New Roman" w:cs="Times New Roman"/>
          <w:sz w:val="24"/>
          <w:szCs w:val="24"/>
        </w:rPr>
        <w:t>Кусочно</w:t>
      </w:r>
      <w:proofErr w:type="spellEnd"/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 заданные функции.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bCs/>
          <w:sz w:val="24"/>
          <w:szCs w:val="24"/>
        </w:rPr>
        <w:t>Квадратичная функция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Свойства и график квадратичной функции (парабола). Построение графика квадратичной функции по точкам. Нахождение нулей квадратичной функции, множества значений, промежутков </w:t>
      </w:r>
      <w:proofErr w:type="spellStart"/>
      <w:r w:rsidRPr="00723772">
        <w:rPr>
          <w:rFonts w:ascii="Times New Roman" w:eastAsia="Calibri" w:hAnsi="Times New Roman" w:cs="Times New Roman"/>
          <w:sz w:val="24"/>
          <w:szCs w:val="24"/>
        </w:rPr>
        <w:t>знакопостоянства</w:t>
      </w:r>
      <w:proofErr w:type="spellEnd"/>
      <w:r w:rsidRPr="00723772">
        <w:rPr>
          <w:rFonts w:ascii="Times New Roman" w:eastAsia="Calibri" w:hAnsi="Times New Roman" w:cs="Times New Roman"/>
          <w:sz w:val="24"/>
          <w:szCs w:val="24"/>
        </w:rPr>
        <w:t>, промежутков монотонности.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Times New Roman" w:hAnsi="Times New Roman" w:cs="Times New Roman"/>
          <w:b/>
          <w:sz w:val="24"/>
          <w:szCs w:val="24"/>
        </w:rPr>
        <w:t>Графики функций</w:t>
      </w:r>
      <w:r w:rsidRPr="0072377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Преобразование графика функции </w:t>
      </w:r>
      <w:r w:rsidRPr="00723772">
        <w:rPr>
          <w:rFonts w:ascii="Times New Roman" w:eastAsia="Calibri" w:hAnsi="Times New Roman" w:cs="Times New Roman"/>
          <w:position w:val="-10"/>
          <w:sz w:val="24"/>
          <w:szCs w:val="24"/>
        </w:rPr>
        <w:object w:dxaOrig="920" w:dyaOrig="320">
          <v:shape id="_x0000_i1049" type="#_x0000_t75" style="width:47.4pt;height:15.6pt" o:ole="">
            <v:imagedata r:id="rId37" o:title=""/>
          </v:shape>
          <o:OLEObject Type="Embed" ProgID="Equation.DSMT4" ShapeID="_x0000_i1049" DrawAspect="Content" ObjectID="_1679233618" r:id="rId48"/>
        </w:object>
      </w: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 для построения графиков функций вида </w:t>
      </w:r>
      <w:r w:rsidRPr="00723772">
        <w:rPr>
          <w:rFonts w:ascii="Times New Roman" w:eastAsia="Calibri" w:hAnsi="Times New Roman" w:cs="Times New Roman"/>
          <w:position w:val="-12"/>
          <w:sz w:val="24"/>
          <w:szCs w:val="24"/>
        </w:rPr>
        <w:object w:dxaOrig="1780" w:dyaOrig="380">
          <v:shape id="_x0000_i1050" type="#_x0000_t75" style="width:89.4pt;height:18pt" o:ole="">
            <v:imagedata r:id="rId17" o:title=""/>
          </v:shape>
          <o:OLEObject Type="Embed" ProgID="Equation.DSMT4" ShapeID="_x0000_i1050" DrawAspect="Content" ObjectID="_1679233619" r:id="rId49"/>
        </w:object>
      </w:r>
      <w:r w:rsidRPr="0072377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Графики функций </w:t>
      </w:r>
      <w:r w:rsidRPr="00723772">
        <w:rPr>
          <w:rFonts w:ascii="Times New Roman" w:eastAsia="Calibri" w:hAnsi="Times New Roman" w:cs="Times New Roman"/>
          <w:position w:val="-24"/>
          <w:sz w:val="24"/>
          <w:szCs w:val="24"/>
        </w:rPr>
        <w:object w:dxaOrig="1300" w:dyaOrig="620">
          <v:shape id="_x0000_i1051" type="#_x0000_t75" style="width:63.6pt;height:30.6pt" o:ole="">
            <v:imagedata r:id="rId8" o:title=""/>
          </v:shape>
          <o:OLEObject Type="Embed" ProgID="Equation.DSMT4" ShapeID="_x0000_i1051" DrawAspect="Content" ObjectID="_1679233620" r:id="rId50"/>
        </w:object>
      </w: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23772">
        <w:rPr>
          <w:rFonts w:ascii="Times New Roman" w:eastAsia="Calibri" w:hAnsi="Times New Roman" w:cs="Times New Roman"/>
          <w:position w:val="-10"/>
          <w:sz w:val="24"/>
          <w:szCs w:val="24"/>
        </w:rPr>
        <w:object w:dxaOrig="760" w:dyaOrig="380">
          <v:shape id="_x0000_i1052" type="#_x0000_t75" style="width:39.6pt;height:18pt" o:ole="">
            <v:imagedata r:id="rId10" o:title=""/>
          </v:shape>
          <o:OLEObject Type="Embed" ProgID="Equation.DSMT4" ShapeID="_x0000_i1052" DrawAspect="Content" ObjectID="_1679233621" r:id="rId51"/>
        </w:object>
      </w:r>
      <w:r w:rsidRPr="00723772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Pr="00723772">
        <w:rPr>
          <w:rFonts w:ascii="Times New Roman" w:eastAsia="Calibri" w:hAnsi="Times New Roman" w:cs="Times New Roman"/>
          <w:sz w:val="24"/>
          <w:szCs w:val="24"/>
        </w:rPr>
        <w:instrText xml:space="preserve"> QUOTE  </w:instrText>
      </w:r>
      <w:r w:rsidRPr="00723772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723772">
        <w:rPr>
          <w:rFonts w:ascii="Times New Roman" w:eastAsia="Calibri" w:hAnsi="Times New Roman" w:cs="Times New Roman"/>
          <w:sz w:val="24"/>
          <w:szCs w:val="24"/>
        </w:rPr>
        <w:t>,</w:t>
      </w:r>
      <w:r w:rsidRPr="00723772">
        <w:rPr>
          <w:rFonts w:ascii="Times New Roman" w:eastAsia="Times New Roman" w:hAnsi="Times New Roman" w:cs="Times New Roman"/>
          <w:bCs/>
          <w:position w:val="-10"/>
          <w:sz w:val="24"/>
          <w:szCs w:val="24"/>
        </w:rPr>
        <w:object w:dxaOrig="760" w:dyaOrig="380">
          <v:shape id="_x0000_i1053" type="#_x0000_t75" style="width:38.4pt;height:18pt" o:ole="">
            <v:imagedata r:id="rId12" o:title=""/>
          </v:shape>
          <o:OLEObject Type="Embed" ProgID="Equation.DSMT4" ShapeID="_x0000_i1053" DrawAspect="Content" ObjectID="_1679233622" r:id="rId52"/>
        </w:object>
      </w:r>
      <w:fldSimple w:instr="">
        <w:r w:rsidRPr="00723772">
          <w:rPr>
            <w:rFonts w:ascii="Times New Roman" w:eastAsia="Times New Roman" w:hAnsi="Times New Roman" w:cs="Times New Roman"/>
            <w:noProof/>
            <w:position w:val="-10"/>
            <w:sz w:val="24"/>
            <w:szCs w:val="24"/>
            <w:lang w:eastAsia="ru-RU"/>
          </w:rPr>
          <w:drawing>
            <wp:inline distT="0" distB="0" distL="0" distR="0">
              <wp:extent cx="476250" cy="238125"/>
              <wp:effectExtent l="0" t="0" r="0" b="9525"/>
              <wp:docPr id="10" name="Рисунок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3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6250" cy="238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fldSimple>
      <w:r w:rsidRPr="00723772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723772">
        <w:rPr>
          <w:rFonts w:ascii="Times New Roman" w:eastAsia="Calibri" w:hAnsi="Times New Roman" w:cs="Times New Roman"/>
          <w:bCs/>
          <w:position w:val="-12"/>
          <w:sz w:val="24"/>
          <w:szCs w:val="24"/>
        </w:rPr>
        <w:object w:dxaOrig="660" w:dyaOrig="380">
          <v:shape id="_x0000_i1054" type="#_x0000_t75" style="width:32.4pt;height:18pt" o:ole="">
            <v:imagedata r:id="rId15" o:title=""/>
          </v:shape>
          <o:OLEObject Type="Embed" ProgID="Equation.DSMT4" ShapeID="_x0000_i1054" DrawAspect="Content" ObjectID="_1679233623" r:id="rId53"/>
        </w:object>
      </w:r>
      <w:r w:rsidRPr="00723772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t>Последовательности и прогрессии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Числовая последовательность. Примеры числовых последовательностей. Бесконечные последовательности. Арифметическая прогрессия и её свойства. Геометрическая прогрессия. Формула общего члена и суммы </w:t>
      </w:r>
      <w:r w:rsidRPr="00723772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 первых членов арифметической и геометрической прогрессий.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23772">
        <w:rPr>
          <w:rFonts w:ascii="Times New Roman" w:eastAsia="Calibri" w:hAnsi="Times New Roman" w:cs="Times New Roman"/>
          <w:sz w:val="24"/>
          <w:szCs w:val="24"/>
        </w:rPr>
        <w:t>Сходящаяся геометрическая прогрессия.</w:t>
      </w:r>
    </w:p>
    <w:p w:rsidR="005D713D" w:rsidRPr="00723772" w:rsidRDefault="005D713D" w:rsidP="005D713D">
      <w:pPr>
        <w:numPr>
          <w:ilvl w:val="1"/>
          <w:numId w:val="8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723772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Решение текстовых задач</w:t>
      </w:r>
    </w:p>
    <w:p w:rsidR="005D713D" w:rsidRPr="00723772" w:rsidRDefault="005D713D" w:rsidP="005D713D">
      <w:pPr>
        <w:widowControl w:val="0"/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t xml:space="preserve">Основные методы решения текстовых задач: </w:t>
      </w:r>
      <w:proofErr w:type="gramStart"/>
      <w:r w:rsidRPr="00723772">
        <w:rPr>
          <w:rFonts w:ascii="Times New Roman" w:eastAsia="Calibri" w:hAnsi="Times New Roman" w:cs="Times New Roman"/>
          <w:bCs/>
          <w:sz w:val="24"/>
          <w:szCs w:val="24"/>
        </w:rPr>
        <w:t>алгебраический</w:t>
      </w:r>
      <w:proofErr w:type="gramEnd"/>
      <w:r w:rsidRPr="00723772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:rsidR="005D713D" w:rsidRPr="002B6A4A" w:rsidRDefault="005D713D" w:rsidP="005D713D">
      <w:pPr>
        <w:keepNext/>
        <w:keepLines/>
        <w:numPr>
          <w:ilvl w:val="0"/>
          <w:numId w:val="8"/>
        </w:numPr>
        <w:tabs>
          <w:tab w:val="left" w:pos="142"/>
        </w:tabs>
        <w:spacing w:after="0" w:line="240" w:lineRule="auto"/>
        <w:ind w:left="0" w:firstLine="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</w:pPr>
      <w:r w:rsidRPr="002B6A4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Статистика и теория вероятностей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t>Случайные события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Представление событий с помощью диаграмм Эйлера. Противоположные события, объединение и пересечение событий. Правило сложения вероятностей. Случайный выбор. Представление эксперимента в виде дерева. Независимые события. Умножение вероятностей независимых событий. Последовательные независимые испытания. Представление о независимых событиях в жизни.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t>Элементы комбинаторики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Правило умножения, перестановки, факториал числа. Сочетания и число сочетаний. Формула числа сочетаний. Треугольник Паскаля. Опыты с большим числом равновозможных элементарных событий. Вычисление вероятностей в опытах с </w:t>
      </w:r>
      <w:r w:rsidRPr="00723772">
        <w:rPr>
          <w:rFonts w:ascii="Times New Roman" w:eastAsia="Calibri" w:hAnsi="Times New Roman" w:cs="Times New Roman"/>
          <w:sz w:val="24"/>
          <w:szCs w:val="24"/>
        </w:rPr>
        <w:lastRenderedPageBreak/>
        <w:t>применением комбинаторных формул. Испытания Бернулли. Успех и неудача. Вероятности событий в серии испытаний Бернулли</w:t>
      </w:r>
      <w:r w:rsidRPr="00723772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t>Случайные величины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Знакомство со случайными величинами на примерах конечных дискретных случайных величин. Распределение вероятностей. Математическое ожидание. Свойства математического ожидания. Понятие о законе больших чисел. Измерение вероятностей. Применение закона больших чисел в социологии, страховании, в здравоохранени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 xml:space="preserve">и, обеспечении </w:t>
      </w:r>
      <w:r w:rsidRPr="00723772">
        <w:rPr>
          <w:rFonts w:ascii="Times New Roman" w:eastAsia="Calibri" w:hAnsi="Times New Roman" w:cs="Times New Roman"/>
          <w:sz w:val="24"/>
          <w:szCs w:val="24"/>
        </w:rPr>
        <w:t>безопасности населения в чрезвычайных ситуациях.</w:t>
      </w:r>
    </w:p>
    <w:p w:rsidR="005D713D" w:rsidRPr="008F3CAC" w:rsidRDefault="005D713D" w:rsidP="005D713D">
      <w:pPr>
        <w:keepNext/>
        <w:keepLines/>
        <w:numPr>
          <w:ilvl w:val="0"/>
          <w:numId w:val="8"/>
        </w:numPr>
        <w:tabs>
          <w:tab w:val="left" w:pos="142"/>
        </w:tabs>
        <w:spacing w:before="200" w:after="0" w:line="240" w:lineRule="auto"/>
        <w:ind w:left="0" w:firstLine="0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8F3CA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Элементы теории множеств и математической логики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t>Элементы логики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Определение. Утверждения. Аксиомы и теоремы. Доказательство. Доказательство от противного. Теорема, обратная </w:t>
      </w:r>
      <w:proofErr w:type="gramStart"/>
      <w:r w:rsidRPr="00723772">
        <w:rPr>
          <w:rFonts w:ascii="Times New Roman" w:eastAsia="Calibri" w:hAnsi="Times New Roman" w:cs="Times New Roman"/>
          <w:sz w:val="24"/>
          <w:szCs w:val="24"/>
        </w:rPr>
        <w:t>данной</w:t>
      </w:r>
      <w:proofErr w:type="gramEnd"/>
      <w:r w:rsidRPr="00723772">
        <w:rPr>
          <w:rFonts w:ascii="Times New Roman" w:eastAsia="Calibri" w:hAnsi="Times New Roman" w:cs="Times New Roman"/>
          <w:sz w:val="24"/>
          <w:szCs w:val="24"/>
        </w:rPr>
        <w:t xml:space="preserve">. Пример и </w:t>
      </w:r>
      <w:proofErr w:type="spellStart"/>
      <w:r w:rsidRPr="00723772">
        <w:rPr>
          <w:rFonts w:ascii="Times New Roman" w:eastAsia="Calibri" w:hAnsi="Times New Roman" w:cs="Times New Roman"/>
          <w:sz w:val="24"/>
          <w:szCs w:val="24"/>
        </w:rPr>
        <w:t>контрпример</w:t>
      </w:r>
      <w:proofErr w:type="spellEnd"/>
      <w:r w:rsidRPr="0072377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3772">
        <w:rPr>
          <w:rFonts w:ascii="Times New Roman" w:eastAsia="Calibri" w:hAnsi="Times New Roman" w:cs="Times New Roman"/>
          <w:b/>
          <w:sz w:val="24"/>
          <w:szCs w:val="24"/>
        </w:rPr>
        <w:t>Высказывания</w:t>
      </w:r>
    </w:p>
    <w:p w:rsidR="005D713D" w:rsidRPr="00723772" w:rsidRDefault="005D713D" w:rsidP="005D713D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772">
        <w:rPr>
          <w:rFonts w:ascii="Times New Roman" w:eastAsia="Calibri" w:hAnsi="Times New Roman" w:cs="Times New Roman"/>
          <w:sz w:val="24"/>
          <w:szCs w:val="24"/>
        </w:rPr>
        <w:t>Истинность и ложность высказывания</w:t>
      </w:r>
      <w:r w:rsidRPr="00723772">
        <w:rPr>
          <w:rFonts w:ascii="Times New Roman" w:eastAsia="Calibri" w:hAnsi="Times New Roman" w:cs="Times New Roman"/>
          <w:i/>
          <w:sz w:val="24"/>
          <w:szCs w:val="24"/>
        </w:rPr>
        <w:t>. Сложные и простые высказывания. Операции над высказываниями с использованием логических связок: и, или, не. Условные высказывания (импликации).</w:t>
      </w:r>
    </w:p>
    <w:tbl>
      <w:tblPr>
        <w:tblStyle w:val="24"/>
        <w:tblpPr w:leftFromText="180" w:rightFromText="180" w:vertAnchor="text" w:horzAnchor="margin" w:tblpXSpec="center" w:tblpY="190"/>
        <w:tblW w:w="10632" w:type="dxa"/>
        <w:tblLayout w:type="fixed"/>
        <w:tblLook w:val="04A0"/>
      </w:tblPr>
      <w:tblGrid>
        <w:gridCol w:w="568"/>
        <w:gridCol w:w="142"/>
        <w:gridCol w:w="9213"/>
        <w:gridCol w:w="709"/>
      </w:tblGrid>
      <w:tr w:rsidR="005D713D" w:rsidRPr="00D937FA" w:rsidTr="005D713D">
        <w:tc>
          <w:tcPr>
            <w:tcW w:w="568" w:type="dxa"/>
          </w:tcPr>
          <w:p w:rsidR="005D713D" w:rsidRPr="00444E41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E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  <w:p w:rsidR="005D713D" w:rsidRPr="00444E41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355" w:type="dxa"/>
            <w:gridSpan w:val="2"/>
          </w:tcPr>
          <w:p w:rsidR="005D713D" w:rsidRPr="00444E41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E41">
              <w:rPr>
                <w:rFonts w:ascii="Times New Roman" w:eastAsia="Calibri" w:hAnsi="Times New Roman" w:cs="Times New Roman"/>
                <w:sz w:val="24"/>
                <w:szCs w:val="24"/>
              </w:rPr>
              <w:t>Раздел и тема урока</w:t>
            </w:r>
          </w:p>
        </w:tc>
        <w:tc>
          <w:tcPr>
            <w:tcW w:w="709" w:type="dxa"/>
          </w:tcPr>
          <w:p w:rsidR="005D713D" w:rsidRPr="00444E41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444E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44E41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proofErr w:type="gramEnd"/>
            <w:r w:rsidRPr="00444E41">
              <w:rPr>
                <w:rFonts w:ascii="Times New Roman" w:eastAsia="Calibri" w:hAnsi="Times New Roman" w:cs="Times New Roman"/>
                <w:sz w:val="24"/>
                <w:szCs w:val="24"/>
              </w:rPr>
              <w:t>ас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37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  <w:r w:rsidRPr="00D937F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Числа. </w:t>
            </w:r>
            <w:r w:rsidRPr="00D937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Рациональные числа</w:t>
            </w:r>
            <w:r w:rsidRPr="00D937F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.</w:t>
            </w:r>
            <w:r w:rsidRPr="00D937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Выра</w:t>
            </w:r>
            <w:r w:rsidRPr="00D937FA"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</w:rPr>
              <w:t>ж</w:t>
            </w:r>
            <w:r w:rsidRPr="00D937FA">
              <w:rPr>
                <w:rFonts w:ascii="Times New Roman" w:eastAsia="Calibri" w:hAnsi="Times New Roman" w:cs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D937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</w:t>
            </w:r>
            <w:r w:rsidRPr="00D937FA">
              <w:rPr>
                <w:rFonts w:ascii="Times New Roman" w:eastAsia="Calibri" w:hAnsi="Times New Roman" w:cs="Times New Roman"/>
                <w:b/>
                <w:bCs/>
                <w:spacing w:val="1"/>
                <w:sz w:val="24"/>
                <w:szCs w:val="24"/>
              </w:rPr>
              <w:t>и</w:t>
            </w:r>
            <w:r w:rsidRPr="00D937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я,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37FA">
              <w:rPr>
                <w:rFonts w:ascii="Times New Roman" w:eastAsia="Calibri" w:hAnsi="Times New Roman" w:cs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D937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</w:t>
            </w:r>
            <w:r w:rsidRPr="00D937FA"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</w:rPr>
              <w:t>ж</w:t>
            </w:r>
            <w:r w:rsidRPr="00D937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</w:t>
            </w:r>
            <w:r w:rsidRPr="00D937FA">
              <w:rPr>
                <w:rFonts w:ascii="Times New Roman" w:eastAsia="Calibri" w:hAnsi="Times New Roman" w:cs="Times New Roman"/>
                <w:b/>
                <w:bCs/>
                <w:spacing w:val="1"/>
                <w:sz w:val="24"/>
                <w:szCs w:val="24"/>
              </w:rPr>
              <w:t>е</w:t>
            </w:r>
            <w:r w:rsidRPr="00D937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ства,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37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</w:t>
            </w:r>
            <w:r w:rsidRPr="00D937FA">
              <w:rPr>
                <w:rFonts w:ascii="Times New Roman" w:eastAsia="Calibri" w:hAnsi="Times New Roman" w:cs="Times New Roman"/>
                <w:b/>
                <w:bCs/>
                <w:spacing w:val="1"/>
                <w:sz w:val="24"/>
                <w:szCs w:val="24"/>
              </w:rPr>
              <w:t>р</w:t>
            </w:r>
            <w:r w:rsidRPr="00D937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ав</w:t>
            </w:r>
            <w:r w:rsidRPr="00D937FA">
              <w:rPr>
                <w:rFonts w:ascii="Times New Roman" w:eastAsia="Calibri" w:hAnsi="Times New Roman" w:cs="Times New Roman"/>
                <w:b/>
                <w:bCs/>
                <w:spacing w:val="1"/>
                <w:sz w:val="24"/>
                <w:szCs w:val="24"/>
              </w:rPr>
              <w:t>н</w:t>
            </w:r>
            <w:r w:rsidRPr="00D937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ения. (</w:t>
            </w:r>
            <w:r w:rsidRPr="00D937F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Числовые и буквенные выражения).</w:t>
            </w:r>
            <w:r w:rsidRPr="00D937F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                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28</w:t>
            </w:r>
          </w:p>
        </w:tc>
      </w:tr>
      <w:tr w:rsidR="005D713D" w:rsidRPr="00D937FA" w:rsidTr="005D713D">
        <w:tc>
          <w:tcPr>
            <w:tcW w:w="9923" w:type="dxa"/>
            <w:gridSpan w:val="3"/>
          </w:tcPr>
          <w:p w:rsidR="005D713D" w:rsidRPr="00D937FA" w:rsidRDefault="005D713D" w:rsidP="005D713D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Повторение.             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Повторение. Арифметические действия с числами.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Повторение. Решение уравнений.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5" w:type="dxa"/>
            <w:gridSpan w:val="2"/>
            <w:vAlign w:val="center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Повторение. Решение текстовых задач.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10632" w:type="dxa"/>
            <w:gridSpan w:val="4"/>
          </w:tcPr>
          <w:p w:rsidR="005D713D" w:rsidRPr="00D937FA" w:rsidRDefault="005D713D" w:rsidP="005D713D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</w:t>
            </w: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1.1 </w:t>
            </w:r>
            <w:r w:rsidRPr="00D937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Рациональные числа. </w:t>
            </w: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Выражения. </w:t>
            </w:r>
            <w:r w:rsidRPr="00D93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Рациональные числа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Множество рациональных чисел. </w:t>
            </w: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Буквенные выражения.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Действия с рациональными числами. </w:t>
            </w:r>
            <w:r w:rsidRPr="00D937F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Представление рационального числа десятичной дробью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Числовые и буквенные выражения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D713D" w:rsidRPr="00D937FA" w:rsidRDefault="005D713D" w:rsidP="005D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Простейшие преобразования выражений.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Выражение с переменной. Значение выражения. Подстановка выражений вместо переменных. </w:t>
            </w: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Числовое значение буквенного выражения.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Равенства.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Числовое равенство. Свойства числовых равенств.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Выражения с переменными.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Допустимые значения переменных, входящих в алгебраические выражения.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рациональных чисел. Действия с рациональными числами. </w:t>
            </w: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937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Сравнение значений выражений. </w:t>
            </w:r>
            <w:proofErr w:type="gramStart"/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Строгое</w:t>
            </w:r>
            <w:proofErr w:type="gramEnd"/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, нестрогое, двойное неравенств.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Равенство буквенных выражений. 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свойства сложения и умножения чисел. </w:t>
            </w:r>
            <w:r w:rsidRPr="00D937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Свой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ства действий над числами.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Тождество, доказательство тождеств.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Тождества. Тождественные преобразования выражений, (п.5)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№1 по теме « Преобразование выражений».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10632" w:type="dxa"/>
            <w:gridSpan w:val="4"/>
          </w:tcPr>
          <w:p w:rsidR="005D713D" w:rsidRPr="00D452BB" w:rsidRDefault="005D713D" w:rsidP="005D713D">
            <w:pPr>
              <w:tabs>
                <w:tab w:val="left" w:pos="28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2B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          </w:t>
            </w:r>
            <w:r w:rsidRPr="00D452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1.2 Равенства. Уравнения. Линейное уравнение и его корни</w:t>
            </w:r>
            <w:r w:rsidRPr="00D4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</w:t>
            </w:r>
            <w:r w:rsidRPr="00D452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55" w:type="dxa"/>
            <w:gridSpan w:val="2"/>
          </w:tcPr>
          <w:p w:rsidR="005D713D" w:rsidRPr="00D452BB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52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Равенство с переменной. Уравнение с одной переменной. Корень уравнения. (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Уравнение и его корни</w:t>
            </w:r>
            <w:r w:rsidRPr="00D452B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Уравнения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Понятие уравнения и корня уравнения. </w:t>
            </w:r>
            <w:r w:rsidRPr="00D937F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Представление о равносильности уравнений.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Линейное уравнение и его корни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Линейное уравнение с одной переменой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линейных уравнений. Количество корней линейного уравнения.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составлением линейных уравнений.</w:t>
            </w: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 на движение, работу и покупки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Анализ возможных ситуаций взаимного расположения объектов при их движении, соотношения объёмов выполняемых работ при совместной работе.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Задачи на части, доли, проценты. 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нахождение части числа и числа по его части.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Решение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задач с помощью уравнений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проценты и доли.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пропорций при решении задач.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данных в виде таблиц, диаграмм, графиков.  Использование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таблиц, схем, чертежей, других сре</w:t>
            </w:r>
            <w:proofErr w:type="gramStart"/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едставления данных при решении задачи.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numPr>
                <w:ilvl w:val="1"/>
                <w:numId w:val="0"/>
              </w:num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 на все арифметические действия</w:t>
            </w:r>
            <w:r w:rsidRPr="00D937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текстовых задач арифметическим способом</w:t>
            </w:r>
            <w:r w:rsidRPr="00D937F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10632" w:type="dxa"/>
            <w:gridSpan w:val="4"/>
          </w:tcPr>
          <w:p w:rsidR="005D713D" w:rsidRPr="00D937FA" w:rsidRDefault="005D713D" w:rsidP="005D713D">
            <w:pPr>
              <w:tabs>
                <w:tab w:val="left" w:pos="28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1.3 Статистика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numPr>
                <w:ilvl w:val="1"/>
                <w:numId w:val="0"/>
              </w:num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Статистика и теория вероятностей. 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Табличное и графическое представление данных, извлечение информации из таблиц.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keepNext/>
              <w:keepLines/>
              <w:spacing w:after="0" w:line="240" w:lineRule="auto"/>
              <w:ind w:firstLine="284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37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Описательные статистические показатели числовых наборов: среднее арифметическое,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размах, </w:t>
            </w:r>
            <w:r w:rsidRPr="00D937F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мода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,</w:t>
            </w:r>
            <w:r w:rsidRPr="00D937F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медиана</w:t>
            </w:r>
            <w:r w:rsidRPr="00D937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наибольшее и наименьшее значения. Меры рассеивания: размах.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о статистическом выводе на основе выборки. Понятие и примеры случайных событий. </w:t>
            </w:r>
            <w:r w:rsidRPr="00D937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(Медиана как статистическа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я  характеристика</w:t>
            </w:r>
            <w:r w:rsidRPr="00D937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Calibri" w:eastAsia="Times New Roman" w:hAnsi="Calibri" w:cs="Times New Roman"/>
              </w:rPr>
              <w:t xml:space="preserve"> </w:t>
            </w:r>
            <w:r w:rsidRPr="00D937FA">
              <w:rPr>
                <w:rFonts w:ascii="Times New Roman" w:eastAsia="Times New Roman" w:hAnsi="Times New Roman" w:cs="Times New Roman"/>
              </w:rPr>
              <w:t>Дисперсия и стандартное отклонение.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контрольной работе по теме «Уравнение».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№2 по теме «Уравнения с одной переменной».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10632" w:type="dxa"/>
            <w:gridSpan w:val="4"/>
          </w:tcPr>
          <w:p w:rsidR="005D713D" w:rsidRPr="00D937FA" w:rsidRDefault="005D713D" w:rsidP="005D713D">
            <w:pPr>
              <w:tabs>
                <w:tab w:val="left" w:pos="28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2 Функции  </w:t>
            </w:r>
            <w:r w:rsidRPr="00D937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</w:t>
            </w: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5D713D" w:rsidRPr="00D937FA" w:rsidTr="005D713D">
        <w:tc>
          <w:tcPr>
            <w:tcW w:w="10632" w:type="dxa"/>
            <w:gridSpan w:val="4"/>
          </w:tcPr>
          <w:p w:rsidR="005D713D" w:rsidRPr="00D937FA" w:rsidRDefault="005D713D" w:rsidP="005D713D">
            <w:pPr>
              <w:tabs>
                <w:tab w:val="left" w:pos="28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</w:t>
            </w:r>
            <w:r w:rsidRPr="00D937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2.1Функции и их графики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</w:t>
            </w:r>
            <w:r w:rsidRPr="00D937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5             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Понятие функции. Область определения функции.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Декартовы координаты на плоскости. Формирование представлений о </w:t>
            </w:r>
            <w:proofErr w:type="spellStart"/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метапредметном</w:t>
            </w:r>
            <w:proofErr w:type="spellEnd"/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понятии «координаты». </w:t>
            </w:r>
            <w:r w:rsidRPr="00D937FA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(Что такое функция. Вычисление значений ф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ункций по формуле</w:t>
            </w:r>
            <w:r w:rsidRPr="00D937FA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)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задания функций: аналитический, графический, табличный.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Примеры функций, получаемых в процессе исследования различных реальных процессов и решения задач.</w:t>
            </w:r>
            <w:r w:rsidRPr="00D937FA">
              <w:rPr>
                <w:rFonts w:ascii="Times New Roman" w:eastAsia="Calibri" w:hAnsi="Times New Roman" w:cs="Times New Roman"/>
              </w:rPr>
              <w:t xml:space="preserve"> 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Появление метода координат, позволяющего переводить геометрические Объекты на язык алгебры.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График функции.</w:t>
            </w:r>
            <w:r w:rsidRPr="00D937FA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функции в точке. 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D713D" w:rsidRPr="00D937FA" w:rsidTr="005D713D">
        <w:tc>
          <w:tcPr>
            <w:tcW w:w="10632" w:type="dxa"/>
            <w:gridSpan w:val="4"/>
          </w:tcPr>
          <w:p w:rsidR="005D713D" w:rsidRPr="00D937FA" w:rsidRDefault="005D713D" w:rsidP="005D713D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2.2 Линейная функция     </w:t>
            </w:r>
            <w:r w:rsidRPr="00D937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Pr="00D937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Функции, описывающие прямую пропорциональность.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Функции, описывающие прямую пропорциональность и их графики. </w:t>
            </w: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</w:t>
            </w:r>
            <w:r w:rsidRPr="00D937FA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Прямая пр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опорциональность и ее график</w:t>
            </w:r>
            <w:r w:rsidRPr="00D937FA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)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Чтение графиков функций.</w:t>
            </w:r>
            <w:r w:rsidRPr="00D937F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Линейная функция. 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тва и график линейной функции.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Линейная функция, ее график, геометрический смысл коэффициентов.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Уравнение прямой, угловой коэффициент прямой.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Расположение графика линейной функции в зависимости от её углового коэффициента и свободного члена.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Условие параллельности </w:t>
            </w:r>
            <w:proofErr w:type="gramStart"/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прямых</w:t>
            </w:r>
            <w:proofErr w:type="gramEnd"/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Графики функций</w:t>
            </w:r>
            <w:r w:rsidRPr="00D937F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 </w:t>
            </w:r>
            <w:proofErr w:type="gramStart"/>
            <w:r w:rsidRPr="00D937F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Преобразование графика функции </w:t>
            </w:r>
            <w:r>
              <w:rPr>
                <w:i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>
                  <wp:extent cx="600075" cy="200025"/>
                  <wp:effectExtent l="0" t="0" r="0" b="0"/>
                  <wp:docPr id="29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37F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для построения графиков функций вида </w:t>
            </w:r>
            <w:r>
              <w:rPr>
                <w:i/>
                <w:noProof/>
                <w:position w:val="-12"/>
                <w:sz w:val="24"/>
                <w:szCs w:val="24"/>
                <w:lang w:eastAsia="ru-RU"/>
              </w:rPr>
              <w:drawing>
                <wp:inline distT="0" distB="0" distL="0" distR="0">
                  <wp:extent cx="1143000" cy="228600"/>
                  <wp:effectExtent l="0" t="0" r="0" b="0"/>
                  <wp:docPr id="30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37F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D937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Взаимное расположение графиков линейных функций, п.17.)</w:t>
            </w:r>
            <w:proofErr w:type="gramEnd"/>
            <w:r w:rsidRPr="00D937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№3 по теме «Линейная функция».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10632" w:type="dxa"/>
            <w:gridSpan w:val="4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937F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                  3. Степень с натуральным показателем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</w:t>
            </w:r>
            <w:r w:rsidRPr="00D937F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13</w:t>
            </w:r>
          </w:p>
        </w:tc>
      </w:tr>
      <w:tr w:rsidR="005D713D" w:rsidRPr="00D937FA" w:rsidTr="005D713D">
        <w:tc>
          <w:tcPr>
            <w:tcW w:w="10632" w:type="dxa"/>
            <w:gridSpan w:val="4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3.1   Степень и её свойства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D937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Целые выражения.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Степень с натуральным показателем и её свойства.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Свойства степеней с целым показателем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Свойства степеней с целым показателем, умножение степеней с одинаковыми основаниями.</w:t>
            </w:r>
            <w:r w:rsidRPr="00D937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Свойства степеней с целым показателем, деление степеней с одинаковыми основаниями.</w:t>
            </w:r>
            <w:r w:rsidRPr="00D937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Возведение в степень произведения и степени.</w:t>
            </w: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Возведение  степени в  степень.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Преобразования выражений, содержащих степени с натуральным показателем.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10632" w:type="dxa"/>
            <w:gridSpan w:val="4"/>
          </w:tcPr>
          <w:p w:rsidR="005D713D" w:rsidRPr="00D937FA" w:rsidRDefault="005D713D" w:rsidP="005D713D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3.2     Одночлены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Одночлены. Действия с одночленами. 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Одночлен и его стандартный вид.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Умножение одночленов.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одночленов. Возведение одночлена в степень. Применение действий с одночленами для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реобразования выражений.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Способы задания функции.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Функция</w:t>
            </w:r>
            <w:r w:rsidRPr="00D937FA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у=х</w:t>
            </w:r>
            <w:proofErr w:type="gramStart"/>
            <w:r w:rsidRPr="00D937F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tt-RU"/>
              </w:rPr>
              <w:t>2</w:t>
            </w:r>
            <w:proofErr w:type="gramEnd"/>
            <w:r w:rsidRPr="00D937F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tt-RU"/>
              </w:rPr>
              <w:t xml:space="preserve"> 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её график и свойства.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Функция 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у=х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tt-RU"/>
              </w:rPr>
              <w:t>3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её график и свойства.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по теме «Степень с натуральным показателем».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№4 по теме «Степень с натуральным показателем».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10632" w:type="dxa"/>
            <w:gridSpan w:val="4"/>
          </w:tcPr>
          <w:p w:rsidR="005D713D" w:rsidRPr="00D937FA" w:rsidRDefault="005D713D" w:rsidP="005D713D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                                         4.  Многочлены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       </w:t>
            </w:r>
            <w:r w:rsidRPr="00D937F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18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Многочлен. Многочлены с одной переменной</w:t>
            </w:r>
            <w:r w:rsidRPr="00D937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степень многочлена.</w:t>
            </w: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Действия с многочленами.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Многочлен и его стандартный вид</w:t>
            </w:r>
            <w:proofErr w:type="gramStart"/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 25)</w:t>
            </w:r>
            <w:r w:rsidRPr="00D937FA">
              <w:rPr>
                <w:rFonts w:ascii="Calibri" w:eastAsia="Calibri" w:hAnsi="Calibri" w:cs="Times New Roman"/>
                <w:i/>
                <w:u w:val="single"/>
              </w:rPr>
              <w:t xml:space="preserve">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Действия с многочленами: </w:t>
            </w: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сложение и вычитание многочленов</w:t>
            </w:r>
            <w:proofErr w:type="gramStart"/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.26)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сложения и вычитания многочленов для преобразования выражений.</w:t>
            </w: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с одночленами и многочленами: умножение одночлена на многочлен</w:t>
            </w: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схема.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умножения одночлена на многочлен для упрощения выражений</w:t>
            </w:r>
            <w:proofErr w:type="gramStart"/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.27.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Умножение одночлена на многочлен, обобщение.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Разложение многочленов  на множ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ители.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Вынесен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ие общего множителя за скобки.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Разложение многочлена на множители вынесением общего множителя за скобки.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5 по теме «Сумма, разность многочленов».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 многочленами: умножение многочлена на многочлен.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произведения многочлена на многочлен для преобразования выражений.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Разложение многочлена на множители способом группировки</w:t>
            </w:r>
            <w:r w:rsidRPr="00D937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Разложение многочлена на множители: вынесение общего множителя за скобки.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разложения многочленов на множители при решении уравнений.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преобразования многочленов при решении  задач и доказательств тождеств.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6 по теме «Произведение многочленов».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10632" w:type="dxa"/>
            <w:gridSpan w:val="4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937F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                    5. Формулы сокращенного умножения                                                      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         </w:t>
            </w:r>
            <w:r w:rsidRPr="00D937F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19 </w:t>
            </w:r>
          </w:p>
        </w:tc>
      </w:tr>
      <w:tr w:rsidR="005D713D" w:rsidRPr="00D937FA" w:rsidTr="005D713D">
        <w:tc>
          <w:tcPr>
            <w:tcW w:w="10632" w:type="dxa"/>
            <w:gridSpan w:val="4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5.1    Формулы сокращенного умножения                                                 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</w:t>
            </w: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11 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Формулы сокращенного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умножения: квадрат суммы.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76 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Формулы сокращенного умножения: квадрат разности</w:t>
            </w:r>
            <w:r w:rsidRPr="00D937FA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Возведение в квадрат и в куб суммы и разности двух выражений.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Формулы сокращенного умножения: квадрат суммы и квадрат разности</w:t>
            </w:r>
            <w:r w:rsidRPr="00D937FA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355" w:type="dxa"/>
            <w:gridSpan w:val="2"/>
          </w:tcPr>
          <w:p w:rsidR="005D713D" w:rsidRPr="00B34C55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C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Разложение многочлена на множители</w:t>
            </w:r>
            <w:r w:rsidRPr="00B34C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помощью  формул квадрата суммы и квадрата разности</w:t>
            </w:r>
            <w:r w:rsidRPr="00B34C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B34C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Формула разности квадратов.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Разложение многочлена на множители: применение формул сокращенного умножения. 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355" w:type="dxa"/>
            <w:gridSpan w:val="2"/>
          </w:tcPr>
          <w:p w:rsidR="005D713D" w:rsidRPr="00B34C55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C55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разности двух выражений на них сумму.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Формулы сокращенного умножения: разность квадратов.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Формулы сокращенного умножения: куб суммы и куб разности.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355" w:type="dxa"/>
            <w:gridSpan w:val="2"/>
          </w:tcPr>
          <w:p w:rsidR="005D713D" w:rsidRPr="00B34C55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Формула суммы кубов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разности кубов. </w:t>
            </w:r>
            <w:r w:rsidRPr="00D937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Разложение на множите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 суммы  и разности кубов.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7 по теме «Формулы сокращенного умножения».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10632" w:type="dxa"/>
            <w:gridSpan w:val="4"/>
          </w:tcPr>
          <w:p w:rsidR="005D713D" w:rsidRPr="00D937FA" w:rsidRDefault="005D713D" w:rsidP="005D713D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5.2  Преобразование целых выражений                                                      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</w:t>
            </w: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8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Простейшие преобразования выражений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 w:rsidRPr="00D937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Преобразование це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лого выражения в многочлен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Преобразование целого выражения в многочлен при решении уравнений доказательстве тождеств в задачах на делимость и т. п.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Разложение на множители вынесением за скобки и с помощью формул.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</w:rPr>
              <w:t>Применение формул сокращённого умножения: разность квадратов, квадрат суммы и разности,  вынесение общего множителя за скобки, группировка.</w:t>
            </w:r>
            <w:r w:rsidRPr="00D937F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различных способов для разложения многочлена на множители. Разложение на множители с помощью фор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мул и способа группировки.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Простейшие преобразования выражений.</w:t>
            </w:r>
            <w:r w:rsidRPr="00D937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преобразований целых выражений.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№8  по теме «Преобразование целых выражений».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10632" w:type="dxa"/>
            <w:gridSpan w:val="4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937F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6.   Системы линейных уравнений   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     </w:t>
            </w:r>
            <w:r w:rsidRPr="00D937F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16</w:t>
            </w:r>
          </w:p>
        </w:tc>
      </w:tr>
      <w:tr w:rsidR="005D713D" w:rsidRPr="00D937FA" w:rsidTr="005D713D">
        <w:tc>
          <w:tcPr>
            <w:tcW w:w="10632" w:type="dxa"/>
            <w:gridSpan w:val="4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6.1  Линейные уравнения с двумя переменными и их системы                                    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</w:t>
            </w: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Уравнение с двумя переменными; (</w:t>
            </w:r>
            <w:r w:rsidRPr="00D937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Линейное ур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авнение с двумя переменными</w:t>
            </w:r>
            <w:r w:rsidRPr="00D937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Линейное уравнение и решение уравнения с двумя переменными в натуральных  числах. Примеры решения уравнений в целых числах.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График линейного уравнения с двумя перемен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ными.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Прямая как графическая интерпретация линейного уравнения с двумя переменными.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системы уравнений. </w:t>
            </w: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Система двух линейных уравнен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ий с двумя переменными. 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355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 решения систем линейных уравнений с двумя переменными: </w:t>
            </w:r>
            <w:r w:rsidRPr="00D937F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графический метод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937FA">
              <w:rPr>
                <w:rFonts w:ascii="Calibri" w:eastAsia="Calibri" w:hAnsi="Calibri" w:cs="Times New Roman"/>
                <w:i/>
                <w:u w:val="single"/>
              </w:rPr>
              <w:t xml:space="preserve">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10632" w:type="dxa"/>
            <w:gridSpan w:val="4"/>
          </w:tcPr>
          <w:p w:rsidR="005D713D" w:rsidRPr="00D937FA" w:rsidRDefault="005D713D" w:rsidP="005D713D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6.2  Решение систем линейных уравнений 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</w:t>
            </w: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10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3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Система двух линейных уравнений с двумя переменными; решение способом подстановки.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9213" w:type="dxa"/>
          </w:tcPr>
          <w:p w:rsidR="005D713D" w:rsidRPr="00D937FA" w:rsidRDefault="005D713D" w:rsidP="005D713D">
            <w:pPr>
              <w:numPr>
                <w:ilvl w:val="1"/>
                <w:numId w:val="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Решение системы уравнений. Методы решения систем линейных уравнений с двумя перем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енными: метод подстановки.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213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Способ подстановки при решении сложных систем линейных уравнений;</w:t>
            </w: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решение алгебраическим сложением.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9213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Метод решения систем линейных уравнений с двум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переменными: метод сложения.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213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Уравнение с несколькими переменными.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213" w:type="dxa"/>
          </w:tcPr>
          <w:p w:rsidR="005D713D" w:rsidRPr="00D937FA" w:rsidRDefault="005D713D" w:rsidP="005D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помощью систем уравнений.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9213" w:type="dxa"/>
          </w:tcPr>
          <w:p w:rsidR="005D713D" w:rsidRPr="00D937FA" w:rsidRDefault="005D713D" w:rsidP="005D71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Основные методы решения текстовых задач: </w:t>
            </w:r>
            <w:r w:rsidRPr="00D93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арифметический, алгебраический, перебор вариантов.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9213" w:type="dxa"/>
          </w:tcPr>
          <w:p w:rsidR="005D713D" w:rsidRPr="00D937FA" w:rsidRDefault="005D713D" w:rsidP="005D713D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Первичные представления о других методах решения задач (геометрические и графические методы).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213" w:type="dxa"/>
          </w:tcPr>
          <w:p w:rsidR="005D713D" w:rsidRPr="00D937FA" w:rsidRDefault="005D713D" w:rsidP="005D71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Примеры решения нелинейных систем. Подготовка к контрольной работе.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9213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9 по теме «Системы линейных уравнений».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10632" w:type="dxa"/>
            <w:gridSpan w:val="4"/>
          </w:tcPr>
          <w:p w:rsidR="005D713D" w:rsidRPr="00D937FA" w:rsidRDefault="005D713D" w:rsidP="005D713D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 Элементы теории множеств и математической логики                                                         9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213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Множества и отношения между ними. 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Множество, характеристическое свойство множества, элемент множества, пустое, конечное, бесконечное множество. Подмножество. Отношение принадлежности, включения, равенства.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9213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множества, способы задания множеств, распознавание подмножеств и элементов подмножеств с использованием кругов Эйлера.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9213" w:type="dxa"/>
          </w:tcPr>
          <w:p w:rsidR="005D713D" w:rsidRPr="00D937FA" w:rsidRDefault="005D713D" w:rsidP="005D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Операции над множествами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. Пересечение и объединение множеств. Разность множеств, дополнение множества.</w:t>
            </w:r>
            <w:r w:rsidRPr="00D937F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9213" w:type="dxa"/>
          </w:tcPr>
          <w:p w:rsidR="005D713D" w:rsidRPr="00D937FA" w:rsidRDefault="005D713D" w:rsidP="005D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Интерпретация операций над множествами с помощью кругов Эйлера.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9213" w:type="dxa"/>
          </w:tcPr>
          <w:p w:rsidR="005D713D" w:rsidRPr="00D937FA" w:rsidRDefault="005D713D" w:rsidP="005D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Элементы логики. 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Определение. Утверждения. Аксиомы и теоремы. Доказательство. Доказательство от противного.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9213" w:type="dxa"/>
          </w:tcPr>
          <w:p w:rsidR="005D713D" w:rsidRPr="00D937FA" w:rsidRDefault="005D713D" w:rsidP="005D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Теорема, обратная </w:t>
            </w:r>
            <w:proofErr w:type="gramStart"/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данной</w:t>
            </w:r>
            <w:proofErr w:type="gramEnd"/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. Пример и контр пример.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9213" w:type="dxa"/>
          </w:tcPr>
          <w:p w:rsidR="005D713D" w:rsidRPr="00D937FA" w:rsidRDefault="005D713D" w:rsidP="005D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Логические задачи </w:t>
            </w:r>
            <w:r w:rsidRPr="00D93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Решение логических задач. Решение логических задач с помощью графов, таблиц.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9213" w:type="dxa"/>
          </w:tcPr>
          <w:p w:rsidR="005D713D" w:rsidRPr="00D937FA" w:rsidRDefault="005D713D" w:rsidP="005D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Высказывания. 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Истинность и ложность высказывания. Сложные и простые высказывания.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9213" w:type="dxa"/>
          </w:tcPr>
          <w:p w:rsidR="005D713D" w:rsidRPr="00D937FA" w:rsidRDefault="005D713D" w:rsidP="005D71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Операции над высказываниями с использованием логических связок: и, или, не. Условные высказывания (импликации).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10632" w:type="dxa"/>
            <w:gridSpan w:val="4"/>
          </w:tcPr>
          <w:p w:rsidR="005D713D" w:rsidRPr="00D937FA" w:rsidRDefault="005D713D" w:rsidP="005D713D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8.  </w:t>
            </w: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Повторение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</w:t>
            </w: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5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9213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Урок обобщение по теме «Выражения, тождества, уравнения». Линейное уравнение с одной переменной Линейная функция и ее график</w:t>
            </w:r>
            <w:r w:rsidRPr="00D937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213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Степень с натуральным показателем и её свойства. Одночлены. Многочлены и действия над ними.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9213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по теме «Формулы сокращенного умножения».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9213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Контрольная работа №10 (итоговая)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9213" w:type="dxa"/>
          </w:tcPr>
          <w:p w:rsidR="005D713D" w:rsidRPr="00D937FA" w:rsidRDefault="005D713D" w:rsidP="005D7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итоговой контрольной работы </w:t>
            </w:r>
          </w:p>
        </w:tc>
        <w:tc>
          <w:tcPr>
            <w:tcW w:w="709" w:type="dxa"/>
          </w:tcPr>
          <w:p w:rsidR="005D713D" w:rsidRPr="00D937FA" w:rsidRDefault="005D713D" w:rsidP="005D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5D713D" w:rsidRPr="00723772" w:rsidRDefault="005D713D" w:rsidP="005D713D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5D713D" w:rsidRPr="00444E41" w:rsidRDefault="005D713D" w:rsidP="005D713D">
      <w:pPr>
        <w:spacing w:after="0" w:line="240" w:lineRule="auto"/>
        <w:ind w:right="-426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3</w:t>
      </w:r>
      <w:r w:rsidRPr="00D937FA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444E41">
        <w:rPr>
          <w:rFonts w:ascii="Times New Roman" w:eastAsia="Calibri" w:hAnsi="Times New Roman" w:cs="Times New Roman"/>
          <w:b/>
          <w:sz w:val="24"/>
          <w:szCs w:val="24"/>
        </w:rPr>
        <w:t>Тематичес</w:t>
      </w:r>
      <w:r>
        <w:rPr>
          <w:rFonts w:ascii="Times New Roman" w:eastAsia="Calibri" w:hAnsi="Times New Roman" w:cs="Times New Roman"/>
          <w:b/>
          <w:sz w:val="24"/>
          <w:szCs w:val="24"/>
        </w:rPr>
        <w:t>кое</w:t>
      </w:r>
      <w:r w:rsidRPr="00444E41">
        <w:rPr>
          <w:rFonts w:ascii="Times New Roman" w:eastAsia="Calibri" w:hAnsi="Times New Roman" w:cs="Times New Roman"/>
          <w:b/>
          <w:sz w:val="24"/>
          <w:szCs w:val="24"/>
        </w:rPr>
        <w:t xml:space="preserve"> план</w:t>
      </w:r>
      <w:r>
        <w:rPr>
          <w:rFonts w:ascii="Times New Roman" w:eastAsia="Calibri" w:hAnsi="Times New Roman" w:cs="Times New Roman"/>
          <w:b/>
          <w:sz w:val="24"/>
          <w:szCs w:val="24"/>
        </w:rPr>
        <w:t>ирование</w:t>
      </w:r>
      <w:r w:rsidRPr="00444E41">
        <w:rPr>
          <w:rFonts w:ascii="Times New Roman" w:eastAsia="Calibri" w:hAnsi="Times New Roman" w:cs="Times New Roman"/>
          <w:b/>
          <w:sz w:val="24"/>
          <w:szCs w:val="24"/>
        </w:rPr>
        <w:t xml:space="preserve"> по алгебре в 7 классе по учебнику авторов: Ю.Н. Макарычева, Н.Г. </w:t>
      </w:r>
      <w:proofErr w:type="spellStart"/>
      <w:r w:rsidRPr="00444E41">
        <w:rPr>
          <w:rFonts w:ascii="Times New Roman" w:eastAsia="Calibri" w:hAnsi="Times New Roman" w:cs="Times New Roman"/>
          <w:b/>
          <w:sz w:val="24"/>
          <w:szCs w:val="24"/>
        </w:rPr>
        <w:t>Миндюк</w:t>
      </w:r>
      <w:proofErr w:type="spellEnd"/>
      <w:r w:rsidRPr="00444E41">
        <w:rPr>
          <w:rFonts w:ascii="Times New Roman" w:eastAsia="Calibri" w:hAnsi="Times New Roman" w:cs="Times New Roman"/>
          <w:b/>
          <w:sz w:val="24"/>
          <w:szCs w:val="24"/>
        </w:rPr>
        <w:t xml:space="preserve">, К.И. </w:t>
      </w:r>
      <w:proofErr w:type="spellStart"/>
      <w:r w:rsidRPr="00444E41">
        <w:rPr>
          <w:rFonts w:ascii="Times New Roman" w:eastAsia="Calibri" w:hAnsi="Times New Roman" w:cs="Times New Roman"/>
          <w:b/>
          <w:sz w:val="24"/>
          <w:szCs w:val="24"/>
        </w:rPr>
        <w:t>Нещкова</w:t>
      </w:r>
      <w:proofErr w:type="spellEnd"/>
      <w:r w:rsidRPr="00444E41">
        <w:rPr>
          <w:rFonts w:ascii="Times New Roman" w:eastAsia="Calibri" w:hAnsi="Times New Roman" w:cs="Times New Roman"/>
          <w:b/>
          <w:sz w:val="24"/>
          <w:szCs w:val="24"/>
        </w:rPr>
        <w:t>, С.Б. Суворова.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44E41">
        <w:rPr>
          <w:rFonts w:ascii="Times New Roman" w:eastAsia="Calibri" w:hAnsi="Times New Roman" w:cs="Times New Roman"/>
          <w:sz w:val="24"/>
          <w:szCs w:val="24"/>
        </w:rPr>
        <w:t>(3</w:t>
      </w:r>
      <w:r>
        <w:rPr>
          <w:rFonts w:ascii="Times New Roman" w:eastAsia="Calibri" w:hAnsi="Times New Roman" w:cs="Times New Roman"/>
          <w:sz w:val="24"/>
          <w:szCs w:val="24"/>
        </w:rPr>
        <w:t>,5 часа в неделю, всего 123 час</w:t>
      </w:r>
      <w:r w:rsidRPr="00444E41">
        <w:rPr>
          <w:rFonts w:ascii="Times New Roman" w:eastAsia="Calibri" w:hAnsi="Times New Roman" w:cs="Times New Roman"/>
          <w:sz w:val="24"/>
          <w:szCs w:val="24"/>
        </w:rPr>
        <w:t>)</w:t>
      </w:r>
    </w:p>
    <w:p w:rsidR="005D713D" w:rsidRDefault="005D713D" w:rsidP="005D713D">
      <w:pPr>
        <w:tabs>
          <w:tab w:val="left" w:pos="284"/>
        </w:tabs>
        <w:spacing w:after="0" w:line="240" w:lineRule="auto"/>
        <w:ind w:left="6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713D" w:rsidRPr="00444E41" w:rsidRDefault="005D713D" w:rsidP="005D713D">
      <w:pPr>
        <w:tabs>
          <w:tab w:val="left" w:pos="284"/>
        </w:tabs>
        <w:spacing w:after="0" w:line="240" w:lineRule="auto"/>
        <w:ind w:right="-14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4E41">
        <w:rPr>
          <w:rFonts w:ascii="Times New Roman" w:eastAsia="Calibri" w:hAnsi="Times New Roman" w:cs="Times New Roman"/>
          <w:b/>
          <w:sz w:val="24"/>
          <w:szCs w:val="24"/>
        </w:rPr>
        <w:t>Тематичес</w:t>
      </w:r>
      <w:r>
        <w:rPr>
          <w:rFonts w:ascii="Times New Roman" w:eastAsia="Calibri" w:hAnsi="Times New Roman" w:cs="Times New Roman"/>
          <w:b/>
          <w:sz w:val="24"/>
          <w:szCs w:val="24"/>
        </w:rPr>
        <w:t>кое</w:t>
      </w:r>
      <w:r w:rsidRPr="00444E41">
        <w:rPr>
          <w:rFonts w:ascii="Times New Roman" w:eastAsia="Calibri" w:hAnsi="Times New Roman" w:cs="Times New Roman"/>
          <w:b/>
          <w:sz w:val="24"/>
          <w:szCs w:val="24"/>
        </w:rPr>
        <w:t xml:space="preserve"> план</w:t>
      </w:r>
      <w:r>
        <w:rPr>
          <w:rFonts w:ascii="Times New Roman" w:eastAsia="Calibri" w:hAnsi="Times New Roman" w:cs="Times New Roman"/>
          <w:b/>
          <w:sz w:val="24"/>
          <w:szCs w:val="24"/>
        </w:rPr>
        <w:t>ирование</w:t>
      </w:r>
      <w:r w:rsidRPr="00444E41">
        <w:rPr>
          <w:rFonts w:ascii="Times New Roman" w:eastAsia="Calibri" w:hAnsi="Times New Roman" w:cs="Times New Roman"/>
          <w:b/>
          <w:sz w:val="24"/>
          <w:szCs w:val="24"/>
        </w:rPr>
        <w:t xml:space="preserve"> по алгебре в 8 классе по учебнику авторов: Ю.Н. Макарычева, Н.Г. </w:t>
      </w:r>
      <w:proofErr w:type="spellStart"/>
      <w:r w:rsidRPr="00444E41">
        <w:rPr>
          <w:rFonts w:ascii="Times New Roman" w:eastAsia="Calibri" w:hAnsi="Times New Roman" w:cs="Times New Roman"/>
          <w:b/>
          <w:sz w:val="24"/>
          <w:szCs w:val="24"/>
        </w:rPr>
        <w:t>Миндюк</w:t>
      </w:r>
      <w:proofErr w:type="spellEnd"/>
      <w:r w:rsidRPr="00444E41">
        <w:rPr>
          <w:rFonts w:ascii="Times New Roman" w:eastAsia="Calibri" w:hAnsi="Times New Roman" w:cs="Times New Roman"/>
          <w:b/>
          <w:sz w:val="24"/>
          <w:szCs w:val="24"/>
        </w:rPr>
        <w:t xml:space="preserve">, К.И. </w:t>
      </w:r>
      <w:proofErr w:type="spellStart"/>
      <w:r w:rsidRPr="00444E41">
        <w:rPr>
          <w:rFonts w:ascii="Times New Roman" w:eastAsia="Calibri" w:hAnsi="Times New Roman" w:cs="Times New Roman"/>
          <w:b/>
          <w:sz w:val="24"/>
          <w:szCs w:val="24"/>
        </w:rPr>
        <w:t>Нещкова</w:t>
      </w:r>
      <w:proofErr w:type="spellEnd"/>
      <w:r w:rsidRPr="00444E41">
        <w:rPr>
          <w:rFonts w:ascii="Times New Roman" w:eastAsia="Calibri" w:hAnsi="Times New Roman" w:cs="Times New Roman"/>
          <w:b/>
          <w:sz w:val="24"/>
          <w:szCs w:val="24"/>
        </w:rPr>
        <w:t>, С.Б. Суворова.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44E41">
        <w:rPr>
          <w:rFonts w:ascii="Times New Roman" w:eastAsia="Calibri" w:hAnsi="Times New Roman" w:cs="Times New Roman"/>
          <w:sz w:val="24"/>
          <w:szCs w:val="24"/>
        </w:rPr>
        <w:t>(3</w:t>
      </w:r>
      <w:r>
        <w:rPr>
          <w:rFonts w:ascii="Times New Roman" w:eastAsia="Calibri" w:hAnsi="Times New Roman" w:cs="Times New Roman"/>
          <w:sz w:val="24"/>
          <w:szCs w:val="24"/>
        </w:rPr>
        <w:t>,5 часа в неделю, всего 123 час</w:t>
      </w:r>
      <w:r w:rsidRPr="00444E41">
        <w:rPr>
          <w:rFonts w:ascii="Times New Roman" w:eastAsia="Calibri" w:hAnsi="Times New Roman" w:cs="Times New Roman"/>
          <w:sz w:val="24"/>
          <w:szCs w:val="24"/>
        </w:rPr>
        <w:t>)</w:t>
      </w:r>
      <w:r w:rsidRPr="00444E41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</w:t>
      </w:r>
      <w:r w:rsidRPr="00444E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24"/>
        <w:tblW w:w="10632" w:type="dxa"/>
        <w:tblInd w:w="-1058" w:type="dxa"/>
        <w:tblLayout w:type="fixed"/>
        <w:tblLook w:val="04A0"/>
      </w:tblPr>
      <w:tblGrid>
        <w:gridCol w:w="568"/>
        <w:gridCol w:w="142"/>
        <w:gridCol w:w="9072"/>
        <w:gridCol w:w="141"/>
        <w:gridCol w:w="709"/>
      </w:tblGrid>
      <w:tr w:rsidR="005D713D" w:rsidRPr="00D937FA" w:rsidTr="005D713D">
        <w:tc>
          <w:tcPr>
            <w:tcW w:w="568" w:type="dxa"/>
          </w:tcPr>
          <w:p w:rsidR="005D713D" w:rsidRPr="00423B61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B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  <w:p w:rsidR="005D713D" w:rsidRPr="00423B61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214" w:type="dxa"/>
            <w:gridSpan w:val="2"/>
          </w:tcPr>
          <w:p w:rsidR="005D713D" w:rsidRPr="00423B61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B61">
              <w:rPr>
                <w:rFonts w:ascii="Times New Roman" w:eastAsia="Calibri" w:hAnsi="Times New Roman" w:cs="Times New Roman"/>
                <w:sz w:val="24"/>
                <w:szCs w:val="24"/>
              </w:rPr>
              <w:t>Раздел и тема урока</w:t>
            </w:r>
          </w:p>
        </w:tc>
        <w:tc>
          <w:tcPr>
            <w:tcW w:w="850" w:type="dxa"/>
            <w:gridSpan w:val="2"/>
          </w:tcPr>
          <w:p w:rsidR="005D713D" w:rsidRPr="00423B61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B61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</w:t>
            </w:r>
          </w:p>
        </w:tc>
      </w:tr>
      <w:tr w:rsidR="005D713D" w:rsidRPr="00D937FA" w:rsidTr="005D713D">
        <w:tc>
          <w:tcPr>
            <w:tcW w:w="10632" w:type="dxa"/>
            <w:gridSpan w:val="5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</w:rPr>
              <w:t xml:space="preserve">Повторение </w:t>
            </w:r>
            <w:proofErr w:type="gramStart"/>
            <w:r w:rsidRPr="00D937FA">
              <w:rPr>
                <w:rFonts w:ascii="Times New Roman" w:eastAsia="Calibri" w:hAnsi="Times New Roman" w:cs="Times New Roman"/>
                <w:b/>
              </w:rPr>
              <w:t>изученного</w:t>
            </w:r>
            <w:proofErr w:type="gramEnd"/>
            <w:r w:rsidRPr="00D937FA">
              <w:rPr>
                <w:rFonts w:ascii="Times New Roman" w:eastAsia="Calibri" w:hAnsi="Times New Roman" w:cs="Times New Roman"/>
                <w:b/>
              </w:rPr>
              <w:t xml:space="preserve"> в 7 классе</w:t>
            </w:r>
            <w:r w:rsidRPr="00D937FA">
              <w:rPr>
                <w:rFonts w:ascii="Times New Roman" w:eastAsia="Calibri" w:hAnsi="Times New Roman" w:cs="Times New Roman"/>
                <w:b/>
              </w:rPr>
              <w:tab/>
              <w:t xml:space="preserve">                  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b/>
              </w:rPr>
              <w:t xml:space="preserve">        </w:t>
            </w:r>
            <w:r w:rsidRPr="00D937FA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Повторение по теме  «Степень с натуральным показателем. Одночлен. Многочлены и действия над ними».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Повторение по теме «Формулы сокращенного умножения. Разложения на множители».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Повторение по теме «Линейное уравнение с одной переменной. Системы линейных уравнений с двумя переменными».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9923" w:type="dxa"/>
            <w:gridSpan w:val="4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  <w:b/>
              </w:rPr>
              <w:t xml:space="preserve">Глава 1. Рациональные дроби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  <w:b/>
              </w:rPr>
              <w:t>24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Рациональные выражения.</w:t>
            </w:r>
            <w:r w:rsidRPr="00D937F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Рациональные выражения. Допустимые значения переменных входящих в алгебраические выражения.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Алгебраическая дро</w:t>
            </w:r>
            <w:r>
              <w:rPr>
                <w:rFonts w:ascii="Times New Roman" w:eastAsia="Calibri" w:hAnsi="Times New Roman" w:cs="Times New Roman"/>
              </w:rPr>
              <w:t xml:space="preserve">бь. Основное свойство дроби.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 Сокра</w:t>
            </w:r>
            <w:r>
              <w:rPr>
                <w:rFonts w:ascii="Times New Roman" w:eastAsia="Calibri" w:hAnsi="Times New Roman" w:cs="Times New Roman"/>
              </w:rPr>
              <w:t xml:space="preserve">щение алгебраических дробей.  </w:t>
            </w:r>
            <w:r w:rsidRPr="00D937FA">
              <w:rPr>
                <w:rFonts w:ascii="Times New Roman" w:eastAsia="Calibri" w:hAnsi="Times New Roman" w:cs="Times New Roman"/>
                <w:i/>
              </w:rPr>
              <w:t>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Основное свойство рациональной  дроби.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Со</w:t>
            </w:r>
            <w:r>
              <w:rPr>
                <w:rFonts w:ascii="Times New Roman" w:eastAsia="Calibri" w:hAnsi="Times New Roman" w:cs="Times New Roman"/>
              </w:rPr>
              <w:t>кращение дробей.  Тождества</w:t>
            </w:r>
            <w:r w:rsidRPr="00D937FA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Действия с алгебраическими дробями.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Сложение и вычитание дробей </w:t>
            </w:r>
            <w:r>
              <w:rPr>
                <w:rFonts w:ascii="Times New Roman" w:eastAsia="Calibri" w:hAnsi="Times New Roman" w:cs="Times New Roman"/>
              </w:rPr>
              <w:t>с одинаковыми знаменателями.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Сложение и вычитание дро</w:t>
            </w:r>
            <w:r>
              <w:rPr>
                <w:rFonts w:ascii="Times New Roman" w:eastAsia="Calibri" w:hAnsi="Times New Roman" w:cs="Times New Roman"/>
              </w:rPr>
              <w:t>бей с разными знаменателями.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Сложение и вычитание алгебраических дроб</w:t>
            </w:r>
            <w:r>
              <w:rPr>
                <w:rFonts w:ascii="Times New Roman" w:eastAsia="Calibri" w:hAnsi="Times New Roman" w:cs="Times New Roman"/>
              </w:rPr>
              <w:t xml:space="preserve">ей с разными знаменателями.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Сложение и вычитание рациональных дро</w:t>
            </w:r>
            <w:r>
              <w:rPr>
                <w:rFonts w:ascii="Times New Roman" w:eastAsia="Calibri" w:hAnsi="Times New Roman" w:cs="Times New Roman"/>
              </w:rPr>
              <w:t>бей с разными знаменателями.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937FA">
              <w:rPr>
                <w:rFonts w:ascii="Times New Roman" w:eastAsia="Calibri" w:hAnsi="Times New Roman" w:cs="Times New Roman"/>
                <w:b/>
                <w:i/>
              </w:rPr>
              <w:t>Контрольная работа №1 «Рациональные выражения. Сложение и вычитание дробей»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Умножение дробей.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Возведение дроби в степень. 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Деление дробей.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Преобра</w:t>
            </w:r>
            <w:r>
              <w:rPr>
                <w:rFonts w:ascii="Times New Roman" w:eastAsia="Calibri" w:hAnsi="Times New Roman" w:cs="Times New Roman"/>
              </w:rPr>
              <w:t>зование рациональных выражений.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  Преобразование рациональн</w:t>
            </w:r>
            <w:r>
              <w:rPr>
                <w:rFonts w:ascii="Times New Roman" w:eastAsia="Calibri" w:hAnsi="Times New Roman" w:cs="Times New Roman"/>
              </w:rPr>
              <w:t>ых выражений. Решение примеров.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Преобразование рациональных выражений. Решение задач. Обобщение.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Функция</w:t>
            </w:r>
            <w:r w:rsidRPr="00D937FA">
              <w:rPr>
                <w:rFonts w:ascii="Times New Roman" w:eastAsia="Calibri" w:hAnsi="Times New Roman" w:cs="Times New Roman"/>
              </w:rPr>
              <w:t xml:space="preserve">, описывающая обратную пропорциональную зависимость:  </w:t>
            </w:r>
            <w:proofErr w:type="spellStart"/>
            <w:r w:rsidRPr="00D937FA">
              <w:rPr>
                <w:rFonts w:ascii="Times New Roman" w:eastAsia="Calibri" w:hAnsi="Times New Roman" w:cs="Times New Roman"/>
              </w:rPr>
              <w:t>y</w:t>
            </w:r>
            <w:proofErr w:type="spellEnd"/>
            <w:r w:rsidRPr="00D937FA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= </w:t>
            </w:r>
            <w:proofErr w:type="spellStart"/>
            <w:r>
              <w:rPr>
                <w:rFonts w:ascii="Times New Roman" w:eastAsia="Calibri" w:hAnsi="Times New Roman" w:cs="Times New Roman"/>
              </w:rPr>
              <w:t>k</w:t>
            </w:r>
            <w:proofErr w:type="spellEnd"/>
            <w:r>
              <w:rPr>
                <w:rFonts w:ascii="Times New Roman" w:eastAsia="Calibri" w:hAnsi="Times New Roman" w:cs="Times New Roman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</w:rPr>
              <w:t>x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, свойства и ее график.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tabs>
                <w:tab w:val="right" w:pos="3777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Функция </w:t>
            </w:r>
            <w:proofErr w:type="spellStart"/>
            <w:r w:rsidRPr="00D937FA">
              <w:rPr>
                <w:rFonts w:ascii="Times New Roman" w:eastAsia="Calibri" w:hAnsi="Times New Roman" w:cs="Times New Roman"/>
              </w:rPr>
              <w:t>y</w:t>
            </w:r>
            <w:proofErr w:type="spellEnd"/>
            <w:r w:rsidRPr="00D937FA">
              <w:rPr>
                <w:rFonts w:ascii="Times New Roman" w:eastAsia="Calibri" w:hAnsi="Times New Roman" w:cs="Times New Roman"/>
              </w:rPr>
              <w:t xml:space="preserve"> = </w:t>
            </w:r>
            <w:proofErr w:type="spellStart"/>
            <w:r w:rsidRPr="00D937FA">
              <w:rPr>
                <w:rFonts w:ascii="Times New Roman" w:eastAsia="Calibri" w:hAnsi="Times New Roman" w:cs="Times New Roman"/>
              </w:rPr>
              <w:t>k</w:t>
            </w:r>
            <w:proofErr w:type="spellEnd"/>
            <w:r w:rsidRPr="00D937FA">
              <w:rPr>
                <w:rFonts w:ascii="Times New Roman" w:eastAsia="Calibri" w:hAnsi="Times New Roman" w:cs="Times New Roman"/>
              </w:rPr>
              <w:t>/</w:t>
            </w:r>
            <w:proofErr w:type="spellStart"/>
            <w:r w:rsidRPr="00D937FA">
              <w:rPr>
                <w:rFonts w:ascii="Times New Roman" w:eastAsia="Calibri" w:hAnsi="Times New Roman" w:cs="Times New Roman"/>
              </w:rPr>
              <w:t>x</w:t>
            </w:r>
            <w:proofErr w:type="spellEnd"/>
            <w:r w:rsidRPr="00D937FA">
              <w:rPr>
                <w:rFonts w:ascii="Times New Roman" w:eastAsia="Calibri" w:hAnsi="Times New Roman" w:cs="Times New Roman"/>
              </w:rPr>
              <w:t xml:space="preserve"> и ее график. Гипербола.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937FA">
              <w:rPr>
                <w:rFonts w:ascii="Times New Roman" w:eastAsia="Calibri" w:hAnsi="Times New Roman" w:cs="Times New Roman"/>
              </w:rPr>
              <w:tab/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tabs>
                <w:tab w:val="left" w:pos="627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Функция </w:t>
            </w:r>
            <w:proofErr w:type="spellStart"/>
            <w:r w:rsidRPr="00D937FA">
              <w:rPr>
                <w:rFonts w:ascii="Times New Roman" w:eastAsia="Calibri" w:hAnsi="Times New Roman" w:cs="Times New Roman"/>
              </w:rPr>
              <w:t>y</w:t>
            </w:r>
            <w:proofErr w:type="spellEnd"/>
            <w:r w:rsidRPr="00D937FA">
              <w:rPr>
                <w:rFonts w:ascii="Times New Roman" w:eastAsia="Calibri" w:hAnsi="Times New Roman" w:cs="Times New Roman"/>
              </w:rPr>
              <w:t xml:space="preserve"> = </w:t>
            </w:r>
            <w:proofErr w:type="spellStart"/>
            <w:r w:rsidRPr="00D937FA">
              <w:rPr>
                <w:rFonts w:ascii="Times New Roman" w:eastAsia="Calibri" w:hAnsi="Times New Roman" w:cs="Times New Roman"/>
              </w:rPr>
              <w:t>k</w:t>
            </w:r>
            <w:proofErr w:type="spellEnd"/>
            <w:r w:rsidRPr="00D937FA">
              <w:rPr>
                <w:rFonts w:ascii="Times New Roman" w:eastAsia="Calibri" w:hAnsi="Times New Roman" w:cs="Times New Roman"/>
              </w:rPr>
              <w:t>/</w:t>
            </w:r>
            <w:proofErr w:type="spellStart"/>
            <w:r w:rsidRPr="00D937FA">
              <w:rPr>
                <w:rFonts w:ascii="Times New Roman" w:eastAsia="Calibri" w:hAnsi="Times New Roman" w:cs="Times New Roman"/>
              </w:rPr>
              <w:t>x</w:t>
            </w:r>
            <w:proofErr w:type="spellEnd"/>
            <w:r w:rsidRPr="00D937FA">
              <w:rPr>
                <w:rFonts w:ascii="Times New Roman" w:eastAsia="Calibri" w:hAnsi="Times New Roman" w:cs="Times New Roman"/>
              </w:rPr>
              <w:t xml:space="preserve"> и ее г</w:t>
            </w:r>
            <w:r>
              <w:rPr>
                <w:rFonts w:ascii="Times New Roman" w:eastAsia="Calibri" w:hAnsi="Times New Roman" w:cs="Times New Roman"/>
              </w:rPr>
              <w:t xml:space="preserve">рафик. Построение графиков. </w:t>
            </w:r>
            <w:r w:rsidRPr="00D937FA">
              <w:rPr>
                <w:rFonts w:ascii="Times New Roman" w:eastAsia="Calibri" w:hAnsi="Times New Roman" w:cs="Times New Roman"/>
              </w:rPr>
              <w:tab/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D937FA">
              <w:rPr>
                <w:rFonts w:ascii="Times New Roman" w:eastAsia="Calibri" w:hAnsi="Times New Roman" w:cs="Times New Roman"/>
                <w:b/>
                <w:i/>
              </w:rPr>
              <w:t>Графики функций</w:t>
            </w:r>
            <w:r w:rsidRPr="00D937FA">
              <w:rPr>
                <w:rFonts w:ascii="Times New Roman" w:eastAsia="Calibri" w:hAnsi="Times New Roman" w:cs="Times New Roman"/>
                <w:i/>
              </w:rPr>
              <w:t xml:space="preserve">. Преобразование графика функции </w:t>
            </w:r>
            <w:r w:rsidRPr="00D937FA">
              <w:rPr>
                <w:rFonts w:ascii="Times New Roman" w:eastAsia="Calibri" w:hAnsi="Times New Roman" w:cs="Times New Roman"/>
                <w:i/>
                <w:position w:val="-10"/>
              </w:rPr>
              <w:object w:dxaOrig="920" w:dyaOrig="320">
                <v:shape id="_x0000_i1055" type="#_x0000_t75" style="width:48pt;height:15.6pt" o:ole="">
                  <v:imagedata r:id="rId37" o:title=""/>
                </v:shape>
                <o:OLEObject Type="Embed" ProgID="Equation.DSMT4" ShapeID="_x0000_i1055" DrawAspect="Content" ObjectID="_1679233624" r:id="rId54"/>
              </w:object>
            </w:r>
            <w:r w:rsidRPr="00D937FA">
              <w:rPr>
                <w:rFonts w:ascii="Times New Roman" w:eastAsia="Calibri" w:hAnsi="Times New Roman" w:cs="Times New Roman"/>
                <w:i/>
              </w:rPr>
              <w:t xml:space="preserve"> для построения графиков функций вида </w:t>
            </w:r>
            <w:r w:rsidRPr="00D937FA">
              <w:rPr>
                <w:rFonts w:ascii="Times New Roman" w:eastAsia="Calibri" w:hAnsi="Times New Roman" w:cs="Times New Roman"/>
                <w:i/>
                <w:position w:val="-12"/>
              </w:rPr>
              <w:object w:dxaOrig="1780" w:dyaOrig="380">
                <v:shape id="_x0000_i1056" type="#_x0000_t75" style="width:90pt;height:18pt" o:ole="">
                  <v:imagedata r:id="rId17" o:title=""/>
                </v:shape>
                <o:OLEObject Type="Embed" ProgID="Equation.DSMT4" ShapeID="_x0000_i1056" DrawAspect="Content" ObjectID="_1679233625" r:id="rId55"/>
              </w:object>
            </w:r>
            <w:r w:rsidRPr="00D937FA">
              <w:rPr>
                <w:rFonts w:ascii="Times New Roman" w:eastAsia="Calibri" w:hAnsi="Times New Roman" w:cs="Times New Roman"/>
                <w:i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D937FA">
              <w:rPr>
                <w:rFonts w:ascii="Times New Roman" w:eastAsia="Calibri" w:hAnsi="Times New Roman" w:cs="Times New Roman"/>
                <w:i/>
              </w:rPr>
              <w:t xml:space="preserve">Графики функций </w:t>
            </w:r>
            <w:r w:rsidRPr="00D937FA">
              <w:rPr>
                <w:rFonts w:ascii="Times New Roman" w:eastAsia="Calibri" w:hAnsi="Times New Roman" w:cs="Times New Roman"/>
                <w:position w:val="-24"/>
              </w:rPr>
              <w:object w:dxaOrig="1300" w:dyaOrig="620">
                <v:shape id="_x0000_i1057" type="#_x0000_t75" style="width:63.6pt;height:30.6pt" o:ole="">
                  <v:imagedata r:id="rId8" o:title=""/>
                </v:shape>
                <o:OLEObject Type="Embed" ProgID="Equation.DSMT4" ShapeID="_x0000_i1057" DrawAspect="Content" ObjectID="_1679233626" r:id="rId56"/>
              </w:object>
            </w:r>
            <w:r w:rsidRPr="00D937FA">
              <w:rPr>
                <w:rFonts w:ascii="Times New Roman" w:eastAsia="Calibri" w:hAnsi="Times New Roman" w:cs="Times New Roman"/>
              </w:rPr>
              <w:t xml:space="preserve">, </w:t>
            </w:r>
            <w:r w:rsidRPr="00D937FA">
              <w:rPr>
                <w:rFonts w:ascii="Times New Roman" w:eastAsia="Calibri" w:hAnsi="Times New Roman" w:cs="Times New Roman"/>
                <w:position w:val="-10"/>
              </w:rPr>
              <w:object w:dxaOrig="760" w:dyaOrig="380">
                <v:shape id="_x0000_i1058" type="#_x0000_t75" style="width:40.8pt;height:18pt" o:ole="">
                  <v:imagedata r:id="rId10" o:title=""/>
                </v:shape>
                <o:OLEObject Type="Embed" ProgID="Equation.DSMT4" ShapeID="_x0000_i1058" DrawAspect="Content" ObjectID="_1679233627" r:id="rId57"/>
              </w:object>
            </w:r>
            <w:r w:rsidRPr="00D937FA">
              <w:rPr>
                <w:rFonts w:ascii="Times New Roman" w:eastAsia="Calibri" w:hAnsi="Times New Roman" w:cs="Times New Roman"/>
              </w:rPr>
              <w:fldChar w:fldCharType="begin"/>
            </w:r>
            <w:r w:rsidRPr="00D937FA">
              <w:rPr>
                <w:rFonts w:ascii="Times New Roman" w:eastAsia="Calibri" w:hAnsi="Times New Roman" w:cs="Times New Roman"/>
              </w:rPr>
              <w:instrText xml:space="preserve"> QUOTE  </w:instrText>
            </w:r>
            <w:r w:rsidRPr="00D937FA">
              <w:rPr>
                <w:rFonts w:ascii="Times New Roman" w:eastAsia="Calibri" w:hAnsi="Times New Roman" w:cs="Times New Roman"/>
              </w:rPr>
              <w:fldChar w:fldCharType="end"/>
            </w:r>
            <w:r w:rsidRPr="00D937FA">
              <w:rPr>
                <w:rFonts w:ascii="Times New Roman" w:eastAsia="Calibri" w:hAnsi="Times New Roman" w:cs="Times New Roman"/>
              </w:rPr>
              <w:t>,</w:t>
            </w:r>
            <w:r w:rsidRPr="00D937FA">
              <w:rPr>
                <w:rFonts w:ascii="Times New Roman" w:eastAsia="Calibri" w:hAnsi="Times New Roman" w:cs="Times New Roman"/>
                <w:bCs/>
                <w:position w:val="-10"/>
              </w:rPr>
              <w:object w:dxaOrig="760" w:dyaOrig="380">
                <v:shape id="_x0000_i1059" type="#_x0000_t75" style="width:38.4pt;height:18pt" o:ole="">
                  <v:imagedata r:id="rId12" o:title=""/>
                </v:shape>
                <o:OLEObject Type="Embed" ProgID="Equation.DSMT4" ShapeID="_x0000_i1059" DrawAspect="Content" ObjectID="_1679233628" r:id="rId58"/>
              </w:object>
            </w:r>
            <w:fldSimple w:instr="">
              <w:r>
                <w:rPr>
                  <w:rFonts w:eastAsia="Calibri"/>
                  <w:noProof/>
                  <w:position w:val="-10"/>
                  <w:lang w:eastAsia="ru-RU"/>
                </w:rPr>
                <w:drawing>
                  <wp:inline distT="0" distB="0" distL="0" distR="0">
                    <wp:extent cx="476250" cy="247650"/>
                    <wp:effectExtent l="0" t="0" r="0" b="0"/>
                    <wp:docPr id="13" name="Рисунок 2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0" cy="247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fldSimple>
            <w:r w:rsidRPr="00D937FA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r w:rsidRPr="00D937FA">
              <w:rPr>
                <w:rFonts w:ascii="Times New Roman" w:eastAsia="Calibri" w:hAnsi="Times New Roman" w:cs="Times New Roman"/>
                <w:bCs/>
                <w:position w:val="-12"/>
              </w:rPr>
              <w:object w:dxaOrig="660" w:dyaOrig="380">
                <v:shape id="_x0000_i1060" type="#_x0000_t75" style="width:31.8pt;height:18pt" o:ole="">
                  <v:imagedata r:id="rId15" o:title=""/>
                </v:shape>
                <o:OLEObject Type="Embed" ProgID="Equation.DSMT4" ShapeID="_x0000_i1060" DrawAspect="Content" ObjectID="_1679233629" r:id="rId59"/>
              </w:object>
            </w:r>
            <w:r w:rsidRPr="00D937FA">
              <w:rPr>
                <w:rFonts w:ascii="Times New Roman" w:eastAsia="Calibri" w:hAnsi="Times New Roman" w:cs="Times New Roman"/>
                <w:bCs/>
                <w:i/>
              </w:rPr>
              <w:t xml:space="preserve">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937FA">
              <w:rPr>
                <w:rFonts w:ascii="Times New Roman" w:eastAsia="Calibri" w:hAnsi="Times New Roman" w:cs="Times New Roman"/>
                <w:b/>
                <w:i/>
              </w:rPr>
              <w:t>Контрольная работа №2 «Произведение и частное дробей»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9923" w:type="dxa"/>
            <w:gridSpan w:val="4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  <w:b/>
              </w:rPr>
              <w:t xml:space="preserve">Глава </w:t>
            </w:r>
            <w:r w:rsidRPr="00D937FA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D937FA">
              <w:rPr>
                <w:rFonts w:ascii="Times New Roman" w:eastAsia="Calibri" w:hAnsi="Times New Roman" w:cs="Times New Roman"/>
                <w:b/>
              </w:rPr>
              <w:t>. Квадратные корни.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Рациональные числа.</w:t>
            </w:r>
            <w:r w:rsidRPr="00D937FA">
              <w:rPr>
                <w:rFonts w:ascii="Times New Roman" w:eastAsia="Calibri" w:hAnsi="Times New Roman" w:cs="Times New Roman"/>
              </w:rPr>
              <w:t xml:space="preserve"> Множество рациональных чисел.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Сравнение рациональных чисел.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Действия с рациональными числами. </w:t>
            </w:r>
            <w:r w:rsidRPr="00D937FA">
              <w:rPr>
                <w:rFonts w:ascii="Times New Roman" w:eastAsia="Calibri" w:hAnsi="Times New Roman" w:cs="Times New Roman"/>
                <w:i/>
              </w:rPr>
              <w:t>Представление рационального числа десятичной дробью.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Иррациональные числа. Понятие об иррациональном числе. Действительные числа как бесконечные  десятичные дроби. Сравнение действительных чисел, арифме</w:t>
            </w:r>
            <w:r>
              <w:rPr>
                <w:rFonts w:ascii="Times New Roman" w:eastAsia="Calibri" w:hAnsi="Times New Roman" w:cs="Times New Roman"/>
              </w:rPr>
              <w:t>тические действия над ними.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937FA">
              <w:rPr>
                <w:rFonts w:ascii="Times New Roman" w:eastAsia="Calibri" w:hAnsi="Times New Roman" w:cs="Times New Roman"/>
              </w:rPr>
              <w:t>Распознавание иррациональных чисел. Примеры доказательств в алгебре. Иррациональность числа</w:t>
            </w:r>
            <w:r w:rsidRPr="00D937FA">
              <w:rPr>
                <w:rFonts w:ascii="Times New Roman" w:eastAsia="Calibri" w:hAnsi="Times New Roman" w:cs="Times New Roman"/>
                <w:i/>
                <w:position w:val="-6"/>
              </w:rPr>
              <w:object w:dxaOrig="380" w:dyaOrig="340">
                <v:shape id="_x0000_i1061" type="#_x0000_t75" style="width:18pt;height:18pt" o:ole="">
                  <v:imagedata r:id="rId32" o:title=""/>
                </v:shape>
                <o:OLEObject Type="Embed" ProgID="Equation.DSMT4" ShapeID="_x0000_i1061" DrawAspect="Content" ObjectID="_1679233630" r:id="rId60"/>
              </w:object>
            </w:r>
            <w:r w:rsidRPr="00D937FA">
              <w:rPr>
                <w:rFonts w:ascii="Times New Roman" w:eastAsia="Calibri" w:hAnsi="Times New Roman" w:cs="Times New Roman"/>
                <w:i/>
              </w:rPr>
              <w:t xml:space="preserve">. </w:t>
            </w:r>
            <w:r w:rsidRPr="00D937FA">
              <w:rPr>
                <w:rFonts w:ascii="Times New Roman" w:eastAsia="Calibri" w:hAnsi="Times New Roman" w:cs="Times New Roman"/>
              </w:rPr>
              <w:t xml:space="preserve">Применение в геометрии. </w:t>
            </w:r>
            <w:r w:rsidRPr="00D937FA">
              <w:rPr>
                <w:rFonts w:ascii="Times New Roman" w:eastAsia="Calibri" w:hAnsi="Times New Roman" w:cs="Times New Roman"/>
                <w:i/>
              </w:rPr>
              <w:t xml:space="preserve">Сравнение иррациональных чисел. </w:t>
            </w:r>
            <w:r w:rsidRPr="00D937FA">
              <w:rPr>
                <w:rFonts w:ascii="Times New Roman" w:eastAsia="Calibri" w:hAnsi="Times New Roman" w:cs="Times New Roman"/>
                <w:bCs/>
                <w:i/>
              </w:rPr>
              <w:t>Множество действительных чисел</w:t>
            </w:r>
            <w:r w:rsidRPr="00D937FA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numPr>
                <w:ilvl w:val="1"/>
                <w:numId w:val="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937FA">
              <w:rPr>
                <w:rFonts w:ascii="Times New Roman" w:eastAsia="Times New Roman" w:hAnsi="Times New Roman" w:cs="Times New Roman"/>
                <w:iCs/>
              </w:rPr>
              <w:t>Тождественные преобразования</w:t>
            </w:r>
            <w:r w:rsidRPr="00D937FA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. </w:t>
            </w:r>
            <w:r w:rsidRPr="00C214C1">
              <w:rPr>
                <w:rFonts w:ascii="Times New Roman" w:eastAsia="Times New Roman" w:hAnsi="Times New Roman" w:cs="Times New Roman"/>
                <w:bCs/>
                <w:iCs/>
                <w:spacing w:val="15"/>
                <w:lang w:eastAsia="ru-RU"/>
              </w:rPr>
              <w:t>Дробно-рациональные выражения.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Преобразование дробно-линейных выражений: сложение, умножение, деление. </w:t>
            </w:r>
            <w:r w:rsidRPr="00D937FA">
              <w:rPr>
                <w:rFonts w:ascii="Times New Roman" w:eastAsia="Calibri" w:hAnsi="Times New Roman" w:cs="Times New Roman"/>
                <w:i/>
              </w:rPr>
              <w:t>Допустимые значения переменных в дробно-рациональных выражениях</w:t>
            </w:r>
            <w:r w:rsidRPr="00D937FA">
              <w:rPr>
                <w:rFonts w:ascii="Times New Roman" w:eastAsia="Calibri" w:hAnsi="Times New Roman" w:cs="Times New Roman"/>
              </w:rPr>
              <w:t xml:space="preserve">. </w:t>
            </w:r>
            <w:r w:rsidRPr="00D937FA">
              <w:rPr>
                <w:rFonts w:ascii="Times New Roman" w:eastAsia="Calibri" w:hAnsi="Times New Roman" w:cs="Times New Roman"/>
                <w:i/>
              </w:rPr>
              <w:t>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937FA">
              <w:rPr>
                <w:rFonts w:ascii="Times New Roman" w:eastAsia="Calibri" w:hAnsi="Times New Roman" w:cs="Times New Roman"/>
                <w:i/>
              </w:rPr>
              <w:t>Преобразование выражений, содержащих знак модуля.</w:t>
            </w:r>
            <w:r w:rsidRPr="00D937FA">
              <w:rPr>
                <w:rFonts w:ascii="Times New Roman" w:eastAsia="Calibri" w:hAnsi="Times New Roman" w:cs="Times New Roman"/>
                <w:i/>
              </w:rPr>
              <w:tab/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  Кв</w:t>
            </w:r>
            <w:r>
              <w:rPr>
                <w:rFonts w:ascii="Times New Roman" w:eastAsia="Calibri" w:hAnsi="Times New Roman" w:cs="Times New Roman"/>
              </w:rPr>
              <w:t xml:space="preserve">адратный корень из числа. 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 Арифме</w:t>
            </w:r>
            <w:r>
              <w:rPr>
                <w:rFonts w:ascii="Times New Roman" w:eastAsia="Calibri" w:hAnsi="Times New Roman" w:cs="Times New Roman"/>
              </w:rPr>
              <w:t xml:space="preserve">тический квадратный корень.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Уравнение х</w:t>
            </w:r>
            <w:proofErr w:type="gramStart"/>
            <w:r w:rsidRPr="00D937FA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proofErr w:type="gramEnd"/>
            <w:r w:rsidRPr="00D937FA">
              <w:rPr>
                <w:rFonts w:ascii="Times New Roman" w:eastAsia="Calibri" w:hAnsi="Times New Roman" w:cs="Times New Roman"/>
                <w:vertAlign w:val="superscript"/>
              </w:rPr>
              <w:t xml:space="preserve"> </w:t>
            </w: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</w:t>
            </w:r>
            <w:r w:rsidRPr="00D937FA">
              <w:rPr>
                <w:rFonts w:ascii="Times New Roman" w:eastAsia="Calibri" w:hAnsi="Times New Roman" w:cs="Times New Roman"/>
              </w:rPr>
              <w:t xml:space="preserve">= </w:t>
            </w:r>
            <w:r>
              <w:rPr>
                <w:rFonts w:ascii="Times New Roman" w:eastAsia="Calibri" w:hAnsi="Times New Roman" w:cs="Times New Roman"/>
                <w:i/>
              </w:rPr>
              <w:t>а</w:t>
            </w:r>
            <w:r w:rsidRPr="00D937FA">
              <w:rPr>
                <w:rFonts w:ascii="Times New Roman" w:eastAsia="Calibri" w:hAnsi="Times New Roman" w:cs="Times New Roman"/>
                <w:i/>
              </w:rPr>
              <w:t xml:space="preserve">. </w:t>
            </w:r>
            <w:r w:rsidRPr="00D937FA">
              <w:rPr>
                <w:rFonts w:ascii="Times New Roman" w:eastAsia="Calibri" w:hAnsi="Times New Roman" w:cs="Times New Roman"/>
              </w:rPr>
              <w:t>п</w:t>
            </w:r>
            <w:r w:rsidRPr="00D937FA">
              <w:rPr>
                <w:rFonts w:ascii="Times New Roman" w:eastAsia="Calibri" w:hAnsi="Times New Roman" w:cs="Times New Roman"/>
                <w:i/>
              </w:rPr>
              <w:t>.</w:t>
            </w:r>
            <w:r w:rsidRPr="00D937FA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Десятичные приближения иррациональных чисел. Нахождение приближенных </w:t>
            </w:r>
            <w:r>
              <w:rPr>
                <w:rFonts w:ascii="Times New Roman" w:eastAsia="Calibri" w:hAnsi="Times New Roman" w:cs="Times New Roman"/>
              </w:rPr>
              <w:t xml:space="preserve">значений квадратного корня.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Функция у = </w:t>
            </w:r>
            <w:proofErr w:type="spellStart"/>
            <w:r>
              <w:rPr>
                <w:rFonts w:ascii="Times New Roman" w:eastAsia="Calibri" w:hAnsi="Times New Roman" w:cs="Times New Roman"/>
              </w:rPr>
              <w:t>√х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 и ее график.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Квадратный коре</w:t>
            </w:r>
            <w:r>
              <w:rPr>
                <w:rFonts w:ascii="Times New Roman" w:eastAsia="Calibri" w:hAnsi="Times New Roman" w:cs="Times New Roman"/>
              </w:rPr>
              <w:t>нь из произведения и дроби.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К</w:t>
            </w:r>
            <w:r>
              <w:rPr>
                <w:rFonts w:ascii="Times New Roman" w:eastAsia="Calibri" w:hAnsi="Times New Roman" w:cs="Times New Roman"/>
              </w:rPr>
              <w:t>вадратный корень из степени.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Свойства квадратных корней и их пр</w:t>
            </w:r>
            <w:r>
              <w:rPr>
                <w:rFonts w:ascii="Times New Roman" w:eastAsia="Calibri" w:hAnsi="Times New Roman" w:cs="Times New Roman"/>
              </w:rPr>
              <w:t>именение в вычислениях</w:t>
            </w:r>
            <w:proofErr w:type="gramStart"/>
            <w:r>
              <w:rPr>
                <w:rFonts w:ascii="Times New Roman" w:eastAsia="Calibri" w:hAnsi="Times New Roman" w:cs="Times New Roman"/>
              </w:rPr>
              <w:t>..</w:t>
            </w:r>
            <w:proofErr w:type="gramEnd"/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937FA">
              <w:rPr>
                <w:rFonts w:ascii="Times New Roman" w:eastAsia="Calibri" w:hAnsi="Times New Roman" w:cs="Times New Roman"/>
                <w:b/>
                <w:i/>
              </w:rPr>
              <w:t>Контрольная работа №3 «Квадратные корни»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Работа над ошибками. Вынесение </w:t>
            </w:r>
            <w:r>
              <w:rPr>
                <w:rFonts w:ascii="Times New Roman" w:eastAsia="Calibri" w:hAnsi="Times New Roman" w:cs="Times New Roman"/>
              </w:rPr>
              <w:t xml:space="preserve">множителя из-под знака корня.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Внесени</w:t>
            </w:r>
            <w:r>
              <w:rPr>
                <w:rFonts w:ascii="Times New Roman" w:eastAsia="Calibri" w:hAnsi="Times New Roman" w:cs="Times New Roman"/>
              </w:rPr>
              <w:t xml:space="preserve">е множителя под знак корня.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Сравнение выражений. </w:t>
            </w:r>
            <w:r w:rsidRPr="00D937FA">
              <w:rPr>
                <w:rFonts w:ascii="Times New Roman" w:eastAsia="Calibri" w:hAnsi="Times New Roman" w:cs="Times New Roman"/>
              </w:rPr>
              <w:t xml:space="preserve">        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Преобразование выражений, содержащих квадратные</w:t>
            </w:r>
            <w:r>
              <w:rPr>
                <w:rFonts w:ascii="Times New Roman" w:eastAsia="Calibri" w:hAnsi="Times New Roman" w:cs="Times New Roman"/>
              </w:rPr>
              <w:t xml:space="preserve"> корни, умножение, деление</w:t>
            </w:r>
            <w:r w:rsidRPr="00D937FA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Преобразование выражений, содержащих квадрат</w:t>
            </w:r>
            <w:r>
              <w:rPr>
                <w:rFonts w:ascii="Times New Roman" w:eastAsia="Calibri" w:hAnsi="Times New Roman" w:cs="Times New Roman"/>
              </w:rPr>
              <w:t>ные корни. Решение примеров.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Сокращение дробей,</w:t>
            </w:r>
            <w:r>
              <w:rPr>
                <w:rFonts w:ascii="Times New Roman" w:eastAsia="Calibri" w:hAnsi="Times New Roman" w:cs="Times New Roman"/>
              </w:rPr>
              <w:t xml:space="preserve"> содержащих квадратные корни.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937FA">
              <w:rPr>
                <w:rFonts w:ascii="Times New Roman" w:eastAsia="Calibri" w:hAnsi="Times New Roman" w:cs="Times New Roman"/>
                <w:b/>
                <w:i/>
              </w:rPr>
              <w:t>Контрольная работа №4 «Применение свойств арифметического квадратного корня»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9923" w:type="dxa"/>
            <w:gridSpan w:val="4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</w:rPr>
              <w:t xml:space="preserve">               Глава </w:t>
            </w:r>
            <w:r w:rsidRPr="00D937FA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D937FA">
              <w:rPr>
                <w:rFonts w:ascii="Times New Roman" w:eastAsia="Calibri" w:hAnsi="Times New Roman" w:cs="Times New Roman"/>
                <w:b/>
              </w:rPr>
              <w:t>. Квадратные уравнения.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Работа над ошибками. Не</w:t>
            </w:r>
            <w:r>
              <w:rPr>
                <w:rFonts w:ascii="Times New Roman" w:eastAsia="Calibri" w:hAnsi="Times New Roman" w:cs="Times New Roman"/>
              </w:rPr>
              <w:t>полные квадратные уравнения.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 Квадра</w:t>
            </w:r>
            <w:r>
              <w:rPr>
                <w:rFonts w:ascii="Times New Roman" w:eastAsia="Calibri" w:hAnsi="Times New Roman" w:cs="Times New Roman"/>
              </w:rPr>
              <w:t xml:space="preserve">тные уравнения и его корни.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Дискриминант квадратного уравнения. Формула ко</w:t>
            </w:r>
            <w:r>
              <w:rPr>
                <w:rFonts w:ascii="Times New Roman" w:eastAsia="Calibri" w:hAnsi="Times New Roman" w:cs="Times New Roman"/>
              </w:rPr>
              <w:t>рней квадратного уравнения.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Нахождени</w:t>
            </w:r>
            <w:r>
              <w:rPr>
                <w:rFonts w:ascii="Times New Roman" w:eastAsia="Calibri" w:hAnsi="Times New Roman" w:cs="Times New Roman"/>
              </w:rPr>
              <w:t>е корней квадратного уравнения.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Решение квад</w:t>
            </w:r>
            <w:r>
              <w:rPr>
                <w:rFonts w:ascii="Times New Roman" w:eastAsia="Calibri" w:hAnsi="Times New Roman" w:cs="Times New Roman"/>
              </w:rPr>
              <w:t>ратных уравнений по формуле</w:t>
            </w:r>
            <w:r w:rsidRPr="00D937FA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Решение задач с</w:t>
            </w:r>
            <w:r>
              <w:rPr>
                <w:rFonts w:ascii="Times New Roman" w:eastAsia="Calibri" w:hAnsi="Times New Roman" w:cs="Times New Roman"/>
              </w:rPr>
              <w:t xml:space="preserve"> помощью квадратных уравнений.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Решение  геометрических задач с</w:t>
            </w:r>
            <w:r>
              <w:rPr>
                <w:rFonts w:ascii="Times New Roman" w:eastAsia="Calibri" w:hAnsi="Times New Roman" w:cs="Times New Roman"/>
              </w:rPr>
              <w:t xml:space="preserve"> помощью квадратных уравнений.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Решение старинных задач с </w:t>
            </w:r>
            <w:r>
              <w:rPr>
                <w:rFonts w:ascii="Times New Roman" w:eastAsia="Calibri" w:hAnsi="Times New Roman" w:cs="Times New Roman"/>
              </w:rPr>
              <w:t>помощью квадратных уравнений.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 xml:space="preserve">Теорема Виета.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D937FA">
              <w:rPr>
                <w:rFonts w:ascii="Times New Roman" w:eastAsia="Calibri" w:hAnsi="Times New Roman" w:cs="Times New Roman"/>
                <w:i/>
              </w:rPr>
              <w:t>Теор</w:t>
            </w:r>
            <w:r>
              <w:rPr>
                <w:rFonts w:ascii="Times New Roman" w:eastAsia="Calibri" w:hAnsi="Times New Roman" w:cs="Times New Roman"/>
                <w:i/>
              </w:rPr>
              <w:t>ема  обратная теореме Виета.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Решение квад</w:t>
            </w:r>
            <w:r>
              <w:rPr>
                <w:rFonts w:ascii="Times New Roman" w:eastAsia="Calibri" w:hAnsi="Times New Roman" w:cs="Times New Roman"/>
              </w:rPr>
              <w:t xml:space="preserve">ратных уравнений, задач.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Решение квадратных уравнений: использование формулы для нахождения корней</w:t>
            </w:r>
            <w:r w:rsidRPr="00D937FA">
              <w:rPr>
                <w:rFonts w:ascii="Times New Roman" w:eastAsia="Calibri" w:hAnsi="Times New Roman" w:cs="Times New Roman"/>
                <w:i/>
              </w:rPr>
              <w:t>, графический метод решения, разложение на множители, подбор корней с использованием теоремы Виета</w:t>
            </w:r>
            <w:r w:rsidRPr="00D937FA">
              <w:rPr>
                <w:rFonts w:ascii="Times New Roman" w:eastAsia="Calibri" w:hAnsi="Times New Roman" w:cs="Times New Roman"/>
              </w:rPr>
              <w:t xml:space="preserve">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937FA">
              <w:rPr>
                <w:rFonts w:ascii="Times New Roman" w:eastAsia="Calibri" w:hAnsi="Times New Roman" w:cs="Times New Roman"/>
                <w:i/>
              </w:rPr>
              <w:t xml:space="preserve">Количество корней квадратного уравнения в зависимости от его дискриминанта. Уравнения, сводимые к </w:t>
            </w:r>
            <w:proofErr w:type="gramStart"/>
            <w:r w:rsidRPr="00D937FA">
              <w:rPr>
                <w:rFonts w:ascii="Times New Roman" w:eastAsia="Calibri" w:hAnsi="Times New Roman" w:cs="Times New Roman"/>
                <w:i/>
              </w:rPr>
              <w:t>линейным</w:t>
            </w:r>
            <w:proofErr w:type="gramEnd"/>
            <w:r w:rsidRPr="00D937FA">
              <w:rPr>
                <w:rFonts w:ascii="Times New Roman" w:eastAsia="Calibri" w:hAnsi="Times New Roman" w:cs="Times New Roman"/>
                <w:i/>
              </w:rPr>
              <w:t xml:space="preserve"> и квадратным. Квадратные уравнения с параметром.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937FA">
              <w:rPr>
                <w:rFonts w:ascii="Times New Roman" w:eastAsia="Calibri" w:hAnsi="Times New Roman" w:cs="Times New Roman"/>
                <w:b/>
                <w:i/>
              </w:rPr>
              <w:t>Контрольная работа №5 «Квадратное уравнение и его корни».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Дробно-рациональные уравнения. Решение простейших дробн</w:t>
            </w:r>
            <w:r>
              <w:rPr>
                <w:rFonts w:ascii="Times New Roman" w:eastAsia="Calibri" w:hAnsi="Times New Roman" w:cs="Times New Roman"/>
              </w:rPr>
              <w:t xml:space="preserve">ых рациональных уравнений.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Нахождение корней дро</w:t>
            </w:r>
            <w:r>
              <w:rPr>
                <w:rFonts w:ascii="Times New Roman" w:eastAsia="Calibri" w:hAnsi="Times New Roman" w:cs="Times New Roman"/>
              </w:rPr>
              <w:t>бных рациональных уравнений.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highlight w:val="yellow"/>
              </w:rPr>
            </w:pPr>
            <w:r w:rsidRPr="00D937FA">
              <w:rPr>
                <w:rFonts w:ascii="Times New Roman" w:eastAsia="Calibri" w:hAnsi="Times New Roman" w:cs="Times New Roman"/>
              </w:rPr>
              <w:t>Решение дробных рационал</w:t>
            </w:r>
            <w:r>
              <w:rPr>
                <w:rFonts w:ascii="Times New Roman" w:eastAsia="Calibri" w:hAnsi="Times New Roman" w:cs="Times New Roman"/>
              </w:rPr>
              <w:t>ьных уравнений. Алгоритм.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highlight w:val="yellow"/>
              </w:rPr>
            </w:pPr>
            <w:r w:rsidRPr="00D937FA">
              <w:rPr>
                <w:rFonts w:ascii="Times New Roman" w:eastAsia="Calibri" w:hAnsi="Times New Roman" w:cs="Times New Roman"/>
              </w:rPr>
              <w:t>Решение дробных рацион</w:t>
            </w:r>
            <w:r>
              <w:rPr>
                <w:rFonts w:ascii="Times New Roman" w:eastAsia="Calibri" w:hAnsi="Times New Roman" w:cs="Times New Roman"/>
              </w:rPr>
              <w:t>альных уравнений. Обобщение.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Решение задач  с пом</w:t>
            </w:r>
            <w:r>
              <w:rPr>
                <w:rFonts w:ascii="Times New Roman" w:eastAsia="Calibri" w:hAnsi="Times New Roman" w:cs="Times New Roman"/>
              </w:rPr>
              <w:t>ощью рациональных уравнений.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Решение задач  на движение с пом</w:t>
            </w:r>
            <w:r>
              <w:rPr>
                <w:rFonts w:ascii="Times New Roman" w:eastAsia="Calibri" w:hAnsi="Times New Roman" w:cs="Times New Roman"/>
              </w:rPr>
              <w:t>ощью рациональных уравнений</w:t>
            </w:r>
            <w:proofErr w:type="gramStart"/>
            <w:r>
              <w:rPr>
                <w:rFonts w:ascii="Times New Roman" w:eastAsia="Calibri" w:hAnsi="Times New Roman" w:cs="Times New Roman"/>
              </w:rPr>
              <w:t>.</w:t>
            </w:r>
            <w:r w:rsidRPr="00D937FA">
              <w:rPr>
                <w:rFonts w:ascii="Times New Roman" w:eastAsia="Calibri" w:hAnsi="Times New Roman" w:cs="Times New Roman"/>
              </w:rPr>
              <w:t>.</w:t>
            </w:r>
            <w:proofErr w:type="gramEnd"/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Задачи на движение, работу и покупки. Анализ возможных ситуаций взаимного расположения объектов при их движении, соотношения объёмов выполняемых работ при совместной работе.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tabs>
                <w:tab w:val="left" w:pos="61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Решение  текстовых зад</w:t>
            </w:r>
            <w:r>
              <w:rPr>
                <w:rFonts w:ascii="Times New Roman" w:eastAsia="Calibri" w:hAnsi="Times New Roman" w:cs="Times New Roman"/>
              </w:rPr>
              <w:t xml:space="preserve">ач алгебраическим способом. </w:t>
            </w:r>
            <w:r w:rsidRPr="00D937FA">
              <w:rPr>
                <w:rFonts w:ascii="Times New Roman" w:eastAsia="Calibri" w:hAnsi="Times New Roman" w:cs="Times New Roman"/>
              </w:rPr>
              <w:t>Основной метод решения текстовых задач: алгебраический.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Решение задач  на проценты     с п</w:t>
            </w:r>
            <w:r>
              <w:rPr>
                <w:rFonts w:ascii="Times New Roman" w:eastAsia="Calibri" w:hAnsi="Times New Roman" w:cs="Times New Roman"/>
              </w:rPr>
              <w:t>омощью рациональных уравнений.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Решение задач с помощью рацион</w:t>
            </w:r>
            <w:r>
              <w:rPr>
                <w:rFonts w:ascii="Times New Roman" w:eastAsia="Calibri" w:hAnsi="Times New Roman" w:cs="Times New Roman"/>
              </w:rPr>
              <w:t>альных уравнений. Обобщение.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937FA">
              <w:rPr>
                <w:rFonts w:ascii="Times New Roman" w:eastAsia="Calibri" w:hAnsi="Times New Roman" w:cs="Times New Roman"/>
                <w:b/>
                <w:i/>
              </w:rPr>
              <w:t>Контрольная работа №6 «Дробные рациональные уравнения»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9923" w:type="dxa"/>
            <w:gridSpan w:val="4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</w:t>
            </w:r>
            <w:r w:rsidRPr="00D937FA">
              <w:rPr>
                <w:rFonts w:ascii="Times New Roman" w:eastAsia="Calibri" w:hAnsi="Times New Roman" w:cs="Times New Roman"/>
                <w:b/>
              </w:rPr>
              <w:t xml:space="preserve">Глава </w:t>
            </w:r>
            <w:r w:rsidRPr="00D937FA">
              <w:rPr>
                <w:rFonts w:ascii="Times New Roman" w:eastAsia="Calibri" w:hAnsi="Times New Roman" w:cs="Times New Roman"/>
                <w:b/>
                <w:lang w:val="en-US"/>
              </w:rPr>
              <w:t>IV</w:t>
            </w:r>
            <w:r w:rsidRPr="00D937FA">
              <w:rPr>
                <w:rFonts w:ascii="Times New Roman" w:eastAsia="Calibri" w:hAnsi="Times New Roman" w:cs="Times New Roman"/>
                <w:b/>
              </w:rPr>
              <w:t>. Неравенства.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Числовые неравенства.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С</w:t>
            </w:r>
            <w:r>
              <w:rPr>
                <w:rFonts w:ascii="Times New Roman" w:eastAsia="Calibri" w:hAnsi="Times New Roman" w:cs="Times New Roman"/>
              </w:rPr>
              <w:t>войства числовых неравенств.</w:t>
            </w:r>
            <w:r w:rsidRPr="00D937FA">
              <w:rPr>
                <w:rFonts w:ascii="Times New Roman" w:eastAsia="Calibri" w:hAnsi="Times New Roman" w:cs="Times New Roman"/>
              </w:rPr>
              <w:t xml:space="preserve">       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Переход от словесной формулировки соотношений между величинами </w:t>
            </w:r>
            <w:proofErr w:type="gramStart"/>
            <w:r w:rsidRPr="00D937FA">
              <w:rPr>
                <w:rFonts w:ascii="Times New Roman" w:eastAsia="Calibri" w:hAnsi="Times New Roman" w:cs="Times New Roman"/>
              </w:rPr>
              <w:t>к</w:t>
            </w:r>
            <w:proofErr w:type="gramEnd"/>
            <w:r w:rsidRPr="00D937FA">
              <w:rPr>
                <w:rFonts w:ascii="Times New Roman" w:eastAsia="Calibri" w:hAnsi="Times New Roman" w:cs="Times New Roman"/>
              </w:rPr>
              <w:t xml:space="preserve"> алгебраической. Доказател</w:t>
            </w:r>
            <w:r>
              <w:rPr>
                <w:rFonts w:ascii="Times New Roman" w:eastAsia="Calibri" w:hAnsi="Times New Roman" w:cs="Times New Roman"/>
              </w:rPr>
              <w:t>ьство  числовых неравенств.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Сложение  числовых не</w:t>
            </w:r>
            <w:r>
              <w:rPr>
                <w:rFonts w:ascii="Times New Roman" w:eastAsia="Calibri" w:hAnsi="Times New Roman" w:cs="Times New Roman"/>
              </w:rPr>
              <w:t>равенств.</w:t>
            </w:r>
            <w:r w:rsidRPr="00D937F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 Умножен</w:t>
            </w:r>
            <w:r>
              <w:rPr>
                <w:rFonts w:ascii="Times New Roman" w:eastAsia="Calibri" w:hAnsi="Times New Roman" w:cs="Times New Roman"/>
              </w:rPr>
              <w:t>ие числовых неравенств.</w:t>
            </w:r>
            <w:r w:rsidRPr="00D937F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Погрешно</w:t>
            </w:r>
            <w:r>
              <w:rPr>
                <w:rFonts w:ascii="Times New Roman" w:eastAsia="Calibri" w:hAnsi="Times New Roman" w:cs="Times New Roman"/>
              </w:rPr>
              <w:t>сть и точность приближения.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Контрольная работа№7</w:t>
            </w:r>
            <w:r w:rsidRPr="00D937FA">
              <w:rPr>
                <w:rFonts w:ascii="Times New Roman" w:eastAsia="Calibri" w:hAnsi="Times New Roman" w:cs="Times New Roman"/>
                <w:b/>
                <w:i/>
              </w:rPr>
              <w:t xml:space="preserve"> «Числовые неравенства и их свойства»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Множества и комбинаторика. Множество. Элемент множества. Подмножество. Пересечение и объединение мн</w:t>
            </w:r>
            <w:r>
              <w:rPr>
                <w:rFonts w:ascii="Times New Roman" w:eastAsia="Calibri" w:hAnsi="Times New Roman" w:cs="Times New Roman"/>
              </w:rPr>
              <w:t xml:space="preserve">ожеств.  Диаграммы Эйлера.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Числовые промежутк</w:t>
            </w:r>
            <w:r>
              <w:rPr>
                <w:rFonts w:ascii="Times New Roman" w:eastAsia="Calibri" w:hAnsi="Times New Roman" w:cs="Times New Roman"/>
              </w:rPr>
              <w:t>и. Интервал, отрезок, луч.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Неравенства с одной переменной. Решение линейных  не</w:t>
            </w:r>
            <w:r>
              <w:rPr>
                <w:rFonts w:ascii="Times New Roman" w:eastAsia="Calibri" w:hAnsi="Times New Roman" w:cs="Times New Roman"/>
              </w:rPr>
              <w:t>равенств с одной переменной</w:t>
            </w:r>
            <w:r w:rsidRPr="00D937FA">
              <w:rPr>
                <w:rFonts w:ascii="Times New Roman" w:eastAsia="Calibri" w:hAnsi="Times New Roman" w:cs="Times New Roman"/>
              </w:rPr>
              <w:t xml:space="preserve">.   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Решение неравенств с одной переменной.  Строгие и нестрогие неравенства.   </w:t>
            </w:r>
            <w:r w:rsidRPr="00D937FA">
              <w:rPr>
                <w:rFonts w:ascii="Times New Roman" w:eastAsia="Calibri" w:hAnsi="Times New Roman" w:cs="Times New Roman"/>
                <w:i/>
              </w:rPr>
              <w:t xml:space="preserve"> Область определения неравенства (область допустимых значений переменной).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Решение н</w:t>
            </w:r>
            <w:r>
              <w:rPr>
                <w:rFonts w:ascii="Times New Roman" w:eastAsia="Calibri" w:hAnsi="Times New Roman" w:cs="Times New Roman"/>
              </w:rPr>
              <w:t>еравенств с одной переменной</w:t>
            </w:r>
            <w:r w:rsidRPr="00D937FA">
              <w:rPr>
                <w:rFonts w:ascii="Times New Roman" w:eastAsia="Calibri" w:hAnsi="Times New Roman" w:cs="Times New Roman"/>
              </w:rPr>
              <w:t>. Проверка справедливости неравен</w:t>
            </w:r>
            <w:proofErr w:type="gramStart"/>
            <w:r w:rsidRPr="00D937FA">
              <w:rPr>
                <w:rFonts w:ascii="Times New Roman" w:eastAsia="Calibri" w:hAnsi="Times New Roman" w:cs="Times New Roman"/>
              </w:rPr>
              <w:t>ств пр</w:t>
            </w:r>
            <w:proofErr w:type="gramEnd"/>
            <w:r w:rsidRPr="00D937FA">
              <w:rPr>
                <w:rFonts w:ascii="Times New Roman" w:eastAsia="Calibri" w:hAnsi="Times New Roman" w:cs="Times New Roman"/>
              </w:rPr>
              <w:t>и заданных значениях переменных.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Решение  и доказательство алгебраических нер</w:t>
            </w:r>
            <w:r>
              <w:rPr>
                <w:rFonts w:ascii="Times New Roman" w:eastAsia="Calibri" w:hAnsi="Times New Roman" w:cs="Times New Roman"/>
              </w:rPr>
              <w:t>авенств с одной переменной.</w:t>
            </w:r>
            <w:r w:rsidRPr="00D937FA">
              <w:rPr>
                <w:rFonts w:ascii="Times New Roman" w:eastAsia="Calibri" w:hAnsi="Times New Roman" w:cs="Times New Roman"/>
              </w:rPr>
              <w:t xml:space="preserve"> 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Решение систем не</w:t>
            </w:r>
            <w:r>
              <w:rPr>
                <w:rFonts w:ascii="Times New Roman" w:eastAsia="Calibri" w:hAnsi="Times New Roman" w:cs="Times New Roman"/>
              </w:rPr>
              <w:t>равенств с одной переменной</w:t>
            </w:r>
            <w:r w:rsidRPr="00D937FA">
              <w:rPr>
                <w:rFonts w:ascii="Times New Roman" w:eastAsia="Calibri" w:hAnsi="Times New Roman" w:cs="Times New Roman"/>
              </w:rPr>
              <w:t xml:space="preserve">.   Изображение решения системы неравенств </w:t>
            </w:r>
            <w:proofErr w:type="gramStart"/>
            <w:r w:rsidRPr="00D937FA">
              <w:rPr>
                <w:rFonts w:ascii="Times New Roman" w:eastAsia="Calibri" w:hAnsi="Times New Roman" w:cs="Times New Roman"/>
              </w:rPr>
              <w:t>на</w:t>
            </w:r>
            <w:proofErr w:type="gramEnd"/>
            <w:r w:rsidRPr="00D937FA">
              <w:rPr>
                <w:rFonts w:ascii="Times New Roman" w:eastAsia="Calibri" w:hAnsi="Times New Roman" w:cs="Times New Roman"/>
              </w:rPr>
              <w:t xml:space="preserve"> числовой прямой. Запись решения системы неравенств.              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Решение</w:t>
            </w:r>
            <w:r>
              <w:rPr>
                <w:rFonts w:ascii="Times New Roman" w:eastAsia="Calibri" w:hAnsi="Times New Roman" w:cs="Times New Roman"/>
              </w:rPr>
              <w:t xml:space="preserve"> систем линейных неравенств</w:t>
            </w:r>
            <w:r w:rsidRPr="00D937FA">
              <w:rPr>
                <w:rFonts w:ascii="Times New Roman" w:eastAsia="Calibri" w:hAnsi="Times New Roman" w:cs="Times New Roman"/>
              </w:rPr>
              <w:t xml:space="preserve">.                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Решение систем нера</w:t>
            </w:r>
            <w:r>
              <w:rPr>
                <w:rFonts w:ascii="Times New Roman" w:eastAsia="Calibri" w:hAnsi="Times New Roman" w:cs="Times New Roman"/>
              </w:rPr>
              <w:t>венств с одной переменной</w:t>
            </w:r>
            <w:r w:rsidRPr="00D937FA">
              <w:rPr>
                <w:rFonts w:ascii="Times New Roman" w:eastAsia="Calibri" w:hAnsi="Times New Roman" w:cs="Times New Roman"/>
              </w:rPr>
              <w:t xml:space="preserve">.                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937FA">
              <w:rPr>
                <w:rFonts w:ascii="Times New Roman" w:eastAsia="Calibri" w:hAnsi="Times New Roman" w:cs="Times New Roman"/>
                <w:b/>
                <w:i/>
              </w:rPr>
              <w:t xml:space="preserve">Контрольная работа№8 «Неравенства с одной  переменной и их системы»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9923" w:type="dxa"/>
            <w:gridSpan w:val="4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937FA">
              <w:rPr>
                <w:rFonts w:ascii="Times New Roman" w:eastAsia="Calibri" w:hAnsi="Times New Roman" w:cs="Times New Roman"/>
                <w:b/>
              </w:rPr>
              <w:lastRenderedPageBreak/>
              <w:t xml:space="preserve">Глава </w:t>
            </w:r>
            <w:r w:rsidRPr="00D937FA">
              <w:rPr>
                <w:rFonts w:ascii="Times New Roman" w:eastAsia="Calibri" w:hAnsi="Times New Roman" w:cs="Times New Roman"/>
                <w:b/>
                <w:lang w:val="en-US"/>
              </w:rPr>
              <w:t>V</w:t>
            </w:r>
            <w:r w:rsidRPr="00D937FA">
              <w:rPr>
                <w:rFonts w:ascii="Times New Roman" w:eastAsia="Calibri" w:hAnsi="Times New Roman" w:cs="Times New Roman"/>
                <w:b/>
              </w:rPr>
              <w:t>. Степень с целым показателем. Статистика и теория вероятностей. Элементы теории множеств и математической логики.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Определение степени с це</w:t>
            </w:r>
            <w:r>
              <w:rPr>
                <w:rFonts w:ascii="Times New Roman" w:eastAsia="Calibri" w:hAnsi="Times New Roman" w:cs="Times New Roman"/>
              </w:rPr>
              <w:t>лым отрицательным показателем.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Преобразование дробно-линейных выражений: сложение, умножение, деление.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Определение степени с целым</w:t>
            </w:r>
            <w:r>
              <w:rPr>
                <w:rFonts w:ascii="Times New Roman" w:eastAsia="Calibri" w:hAnsi="Times New Roman" w:cs="Times New Roman"/>
              </w:rPr>
              <w:t xml:space="preserve"> отрицательным показателем.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Свойства с</w:t>
            </w:r>
            <w:r>
              <w:rPr>
                <w:rFonts w:ascii="Times New Roman" w:eastAsia="Calibri" w:hAnsi="Times New Roman" w:cs="Times New Roman"/>
              </w:rPr>
              <w:t>тепени с целым показателем.</w:t>
            </w:r>
            <w:r w:rsidRPr="00D937F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Упрощение выражений на  применение свойства с</w:t>
            </w:r>
            <w:r>
              <w:rPr>
                <w:rFonts w:ascii="Times New Roman" w:eastAsia="Calibri" w:hAnsi="Times New Roman" w:cs="Times New Roman"/>
              </w:rPr>
              <w:t>тепени с целым показателем.</w:t>
            </w:r>
            <w:r w:rsidRPr="00D937F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Стандартный вид числа.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Приведение  числа к стандартн</w:t>
            </w:r>
            <w:r>
              <w:rPr>
                <w:rFonts w:ascii="Times New Roman" w:eastAsia="Calibri" w:hAnsi="Times New Roman" w:cs="Times New Roman"/>
              </w:rPr>
              <w:t>ому  виду.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937FA">
              <w:rPr>
                <w:rFonts w:ascii="Times New Roman" w:eastAsia="Calibri" w:hAnsi="Times New Roman" w:cs="Times New Roman"/>
                <w:b/>
                <w:i/>
              </w:rPr>
              <w:t>Контрольная работа №9 «Степень с целым показателем»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 Сбор и  группировка статистических данных. Понятие о статистическом </w:t>
            </w:r>
            <w:r>
              <w:rPr>
                <w:rFonts w:ascii="Times New Roman" w:eastAsia="Calibri" w:hAnsi="Times New Roman" w:cs="Times New Roman"/>
              </w:rPr>
              <w:t xml:space="preserve">выводе на основе выборки. 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Сбор и  групп</w:t>
            </w:r>
            <w:r>
              <w:rPr>
                <w:rFonts w:ascii="Times New Roman" w:eastAsia="Calibri" w:hAnsi="Times New Roman" w:cs="Times New Roman"/>
              </w:rPr>
              <w:t xml:space="preserve">ировка статистических данных.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Наглядное представление</w:t>
            </w:r>
            <w:r>
              <w:rPr>
                <w:rFonts w:ascii="Times New Roman" w:eastAsia="Calibri" w:hAnsi="Times New Roman" w:cs="Times New Roman"/>
              </w:rPr>
              <w:t xml:space="preserve"> статистической информации.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Представление данных в виде </w:t>
            </w:r>
            <w:r>
              <w:rPr>
                <w:rFonts w:ascii="Times New Roman" w:eastAsia="Calibri" w:hAnsi="Times New Roman" w:cs="Times New Roman"/>
              </w:rPr>
              <w:t>таблиц, диаграмм, графиков.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Наглядное представление статистическ</w:t>
            </w:r>
            <w:r>
              <w:rPr>
                <w:rFonts w:ascii="Times New Roman" w:eastAsia="Calibri" w:hAnsi="Times New Roman" w:cs="Times New Roman"/>
              </w:rPr>
              <w:t>ой информации. Гистограмма.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информации из таблиц, диаграмм и графиков. 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Описательные статистические показатели числовых наборов: среднее арифметическое, </w:t>
            </w:r>
            <w:r w:rsidRPr="00D937FA">
              <w:rPr>
                <w:rFonts w:ascii="Times New Roman" w:eastAsia="Calibri" w:hAnsi="Times New Roman" w:cs="Times New Roman"/>
                <w:i/>
              </w:rPr>
              <w:t>медиана</w:t>
            </w:r>
            <w:r w:rsidRPr="00D937FA">
              <w:rPr>
                <w:rFonts w:ascii="Times New Roman" w:eastAsia="Calibri" w:hAnsi="Times New Roman" w:cs="Times New Roman"/>
              </w:rPr>
              <w:t xml:space="preserve">, наибольшее и наименьшее значения. Меры рассеивания: размах, </w:t>
            </w:r>
            <w:r w:rsidRPr="00D937FA">
              <w:rPr>
                <w:rFonts w:ascii="Times New Roman" w:eastAsia="Calibri" w:hAnsi="Times New Roman" w:cs="Times New Roman"/>
                <w:i/>
              </w:rPr>
              <w:t>дисперсия и стандартное отклонение</w:t>
            </w:r>
            <w:r w:rsidRPr="00D937FA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Случайная изменчивость. Изменчивость при измерениях. </w:t>
            </w:r>
            <w:r w:rsidRPr="00D937FA">
              <w:rPr>
                <w:rFonts w:ascii="Times New Roman" w:eastAsia="Calibri" w:hAnsi="Times New Roman" w:cs="Times New Roman"/>
                <w:i/>
              </w:rPr>
              <w:t>Решающие правила. Закономерности в изменчивых величинах</w:t>
            </w:r>
            <w:r w:rsidRPr="00D937FA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Множества и отношения между ними. </w:t>
            </w:r>
            <w:r w:rsidRPr="00D937FA">
              <w:rPr>
                <w:rFonts w:ascii="Times New Roman" w:eastAsia="Calibri" w:hAnsi="Times New Roman" w:cs="Times New Roman"/>
                <w:i/>
              </w:rPr>
              <w:t>Множество, характеристическое свойство множества, элемент множества, пустое, конечное, бесконечное множество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Подмножество. Отношение принадлежности, включения, равенства. Элементы множества, способы задания множеств, </w:t>
            </w:r>
            <w:r w:rsidRPr="00D937FA">
              <w:rPr>
                <w:rFonts w:ascii="Times New Roman" w:eastAsia="Calibri" w:hAnsi="Times New Roman" w:cs="Times New Roman"/>
                <w:i/>
              </w:rPr>
              <w:t>распознавание подмножеств и элементов подмножеств с использованием кругов Эйлера.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Операции над множествами. Пересечение и объединение множеств.</w:t>
            </w:r>
            <w:r w:rsidRPr="00D937FA">
              <w:rPr>
                <w:rFonts w:ascii="Times New Roman" w:eastAsia="Calibri" w:hAnsi="Times New Roman" w:cs="Times New Roman"/>
                <w:i/>
              </w:rPr>
              <w:t xml:space="preserve"> Разность множеств, дополнение множества.</w:t>
            </w:r>
            <w:r w:rsidRPr="00D937FA">
              <w:rPr>
                <w:rFonts w:ascii="Times New Roman" w:eastAsia="Calibri" w:hAnsi="Times New Roman" w:cs="Times New Roman"/>
              </w:rPr>
              <w:tab/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D937FA">
              <w:rPr>
                <w:rFonts w:ascii="Times New Roman" w:eastAsia="Calibri" w:hAnsi="Times New Roman" w:cs="Times New Roman"/>
              </w:rPr>
              <w:t>Пересечение и объединение множеств.</w:t>
            </w:r>
            <w:r w:rsidRPr="00D937FA">
              <w:rPr>
                <w:rFonts w:ascii="Times New Roman" w:eastAsia="Calibri" w:hAnsi="Times New Roman" w:cs="Times New Roman"/>
                <w:i/>
              </w:rPr>
              <w:t xml:space="preserve"> Разность множеств, дополнение множества. Интерпретация операций над множествами с помощью кругов Эйлера.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937FA">
              <w:rPr>
                <w:rFonts w:ascii="Times New Roman" w:eastAsia="Calibri" w:hAnsi="Times New Roman" w:cs="Times New Roman"/>
                <w:b/>
                <w:i/>
              </w:rPr>
              <w:t>Контрольная работа№10 «Элементы статистики и теории вероятностей»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9923" w:type="dxa"/>
            <w:gridSpan w:val="4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937FA">
              <w:rPr>
                <w:rFonts w:ascii="Times New Roman" w:eastAsia="Calibri" w:hAnsi="Times New Roman" w:cs="Times New Roman"/>
                <w:b/>
              </w:rPr>
              <w:t>Итоговое повторение курса алгебры 8 класса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 Итоговое повторение. Рациональные дроби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Итоговое повторение. Квадратные корни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Итоговое повторение. Квадратное уравнение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Итоговое повторение. Неравенства.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Итоговое повторение.  Системы неравенств.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Итоговое повторение. Степень с целым показателем.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Итоговое повторение. Решение задач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937FA">
              <w:rPr>
                <w:rFonts w:ascii="Times New Roman" w:eastAsia="Calibri" w:hAnsi="Times New Roman" w:cs="Times New Roman"/>
                <w:b/>
                <w:i/>
              </w:rPr>
              <w:t>Итоговая контрольная №11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</w:rPr>
              <w:t>Итоговый обобщающий урок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5D713D" w:rsidRDefault="005D713D" w:rsidP="005D713D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713D" w:rsidRDefault="005D713D" w:rsidP="005D713D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713D" w:rsidRDefault="005D713D" w:rsidP="005D713D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713D" w:rsidRDefault="005D713D" w:rsidP="005D713D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713D" w:rsidRDefault="005D713D" w:rsidP="005D713D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713D" w:rsidRDefault="005D713D" w:rsidP="005D713D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713D" w:rsidRDefault="005D713D" w:rsidP="005D713D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713D" w:rsidRDefault="005D713D" w:rsidP="005D713D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713D" w:rsidRPr="00D937FA" w:rsidRDefault="005D713D" w:rsidP="005D713D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Arial"/>
          <w:sz w:val="24"/>
          <w:szCs w:val="24"/>
          <w:u w:val="single"/>
          <w:lang w:eastAsia="ru-RU"/>
        </w:rPr>
      </w:pPr>
      <w:r w:rsidRPr="00444E4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Тематичес</w:t>
      </w:r>
      <w:r>
        <w:rPr>
          <w:rFonts w:ascii="Times New Roman" w:eastAsia="Calibri" w:hAnsi="Times New Roman" w:cs="Times New Roman"/>
          <w:b/>
          <w:sz w:val="24"/>
          <w:szCs w:val="24"/>
        </w:rPr>
        <w:t>кое</w:t>
      </w:r>
      <w:r w:rsidRPr="00444E41">
        <w:rPr>
          <w:rFonts w:ascii="Times New Roman" w:eastAsia="Calibri" w:hAnsi="Times New Roman" w:cs="Times New Roman"/>
          <w:b/>
          <w:sz w:val="24"/>
          <w:szCs w:val="24"/>
        </w:rPr>
        <w:t xml:space="preserve"> план</w:t>
      </w:r>
      <w:r>
        <w:rPr>
          <w:rFonts w:ascii="Times New Roman" w:eastAsia="Calibri" w:hAnsi="Times New Roman" w:cs="Times New Roman"/>
          <w:b/>
          <w:sz w:val="24"/>
          <w:szCs w:val="24"/>
        </w:rPr>
        <w:t>ирование</w:t>
      </w:r>
      <w:r w:rsidRPr="007A5C44">
        <w:rPr>
          <w:rFonts w:ascii="Times New Roman" w:eastAsia="Calibri" w:hAnsi="Times New Roman" w:cs="Times New Roman"/>
          <w:b/>
          <w:sz w:val="24"/>
          <w:szCs w:val="24"/>
        </w:rPr>
        <w:t xml:space="preserve"> по алгебре в 9 классе по учебнику авторов: Ю.Н. Макарычева, Н.Г. </w:t>
      </w:r>
      <w:proofErr w:type="spellStart"/>
      <w:r w:rsidRPr="007A5C44">
        <w:rPr>
          <w:rFonts w:ascii="Times New Roman" w:eastAsia="Calibri" w:hAnsi="Times New Roman" w:cs="Times New Roman"/>
          <w:b/>
          <w:sz w:val="24"/>
          <w:szCs w:val="24"/>
        </w:rPr>
        <w:t>Миндюк</w:t>
      </w:r>
      <w:proofErr w:type="spellEnd"/>
      <w:r w:rsidRPr="007A5C44">
        <w:rPr>
          <w:rFonts w:ascii="Times New Roman" w:eastAsia="Calibri" w:hAnsi="Times New Roman" w:cs="Times New Roman"/>
          <w:b/>
          <w:sz w:val="24"/>
          <w:szCs w:val="24"/>
        </w:rPr>
        <w:t xml:space="preserve">, К.И. </w:t>
      </w:r>
      <w:proofErr w:type="spellStart"/>
      <w:r w:rsidRPr="007A5C44">
        <w:rPr>
          <w:rFonts w:ascii="Times New Roman" w:eastAsia="Calibri" w:hAnsi="Times New Roman" w:cs="Times New Roman"/>
          <w:b/>
          <w:sz w:val="24"/>
          <w:szCs w:val="24"/>
        </w:rPr>
        <w:t>Нещкова</w:t>
      </w:r>
      <w:proofErr w:type="spellEnd"/>
      <w:r w:rsidRPr="007A5C44">
        <w:rPr>
          <w:rFonts w:ascii="Times New Roman" w:eastAsia="Calibri" w:hAnsi="Times New Roman" w:cs="Times New Roman"/>
          <w:b/>
          <w:sz w:val="24"/>
          <w:szCs w:val="24"/>
        </w:rPr>
        <w:t>, С.Б. Суворова.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(3 часа в неделю, всего 102 час</w:t>
      </w:r>
      <w:r w:rsidRPr="007A5C44">
        <w:rPr>
          <w:rFonts w:ascii="Times New Roman" w:eastAsia="Calibri" w:hAnsi="Times New Roman" w:cs="Times New Roman"/>
          <w:sz w:val="24"/>
          <w:szCs w:val="24"/>
        </w:rPr>
        <w:t>)</w:t>
      </w:r>
      <w:r w:rsidRPr="007A5C44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</w:t>
      </w:r>
      <w:r w:rsidRPr="007A5C44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tbl>
      <w:tblPr>
        <w:tblStyle w:val="24"/>
        <w:tblW w:w="10632" w:type="dxa"/>
        <w:tblInd w:w="-1058" w:type="dxa"/>
        <w:tblLayout w:type="fixed"/>
        <w:tblLook w:val="04A0"/>
      </w:tblPr>
      <w:tblGrid>
        <w:gridCol w:w="568"/>
        <w:gridCol w:w="142"/>
        <w:gridCol w:w="9072"/>
        <w:gridCol w:w="141"/>
        <w:gridCol w:w="709"/>
      </w:tblGrid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214" w:type="dxa"/>
            <w:gridSpan w:val="2"/>
          </w:tcPr>
          <w:p w:rsidR="005D713D" w:rsidRPr="00BF690C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90C">
              <w:rPr>
                <w:rFonts w:ascii="Times New Roman" w:eastAsia="Calibri" w:hAnsi="Times New Roman" w:cs="Times New Roman"/>
                <w:sz w:val="24"/>
                <w:szCs w:val="24"/>
              </w:rPr>
              <w:t>Раздел и тема урока</w:t>
            </w:r>
          </w:p>
        </w:tc>
        <w:tc>
          <w:tcPr>
            <w:tcW w:w="85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</w:t>
            </w:r>
          </w:p>
        </w:tc>
      </w:tr>
      <w:tr w:rsidR="005D713D" w:rsidRPr="00D937FA" w:rsidTr="005D713D">
        <w:tc>
          <w:tcPr>
            <w:tcW w:w="10632" w:type="dxa"/>
            <w:gridSpan w:val="5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Квадратичная функция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</w:t>
            </w: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Виды функций и их графики.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Функция. Понятие функции.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Область определения функции. Область значений функции.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задани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функции. График функции.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Свойства функции. 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Возр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астание и убывание функции.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Наибольшее и наименьшее значен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ия функции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Нули функции, промежутки </w:t>
            </w:r>
            <w:proofErr w:type="spellStart"/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знакопостоянства</w:t>
            </w:r>
            <w:proofErr w:type="spellEnd"/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. Чтение графиков функций. Исследова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функции по ее графику.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Квадратный трехчлен. Выделение полного квадр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ата в квадратном трехчлене 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Кв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адратный трехчлен и его корни.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полного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вадрата в квадратном трехчлене.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Разложение квадратного трехч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лена на линейные множители.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Разложение квадратн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 трехчлена на множители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vertAlign w:val="superscript"/>
              </w:rPr>
            </w:pPr>
            <w:r w:rsidRPr="00D937F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 1по теме «Функции и их свойства».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Квадратичная фун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кция, ее график, парабола.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Функция </w:t>
            </w:r>
            <w:r w:rsidRPr="00D937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 w:rsidRPr="00D937F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ах</w:t>
            </w:r>
            <w:proofErr w:type="gramStart"/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её график и свойства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937F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55" w:type="dxa"/>
            <w:gridSpan w:val="3"/>
          </w:tcPr>
          <w:p w:rsidR="005D713D" w:rsidRPr="00BF690C" w:rsidRDefault="005D713D" w:rsidP="000B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функции </w:t>
            </w:r>
            <w:r w:rsidRPr="00D937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37F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ах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</w:t>
            </w:r>
            <w:proofErr w:type="spellStart"/>
            <w:proofErr w:type="gramStart"/>
            <w:r w:rsidRPr="00D937F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D937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37F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937F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х</w:t>
            </w:r>
            <w:proofErr w:type="spellEnd"/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937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Параллельный перенос вдоль осей координат и симметрия относительно осей. Представление об асимптотах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Примеры графических зависимостей, отражающих реальные процессы: колебание, показательный рост. Числовые функции, описывающие эти процессы.</w:t>
            </w:r>
            <w:r w:rsidRPr="00D937FA">
              <w:rPr>
                <w:rFonts w:ascii="Times New Roman" w:eastAsia="Times New Roman" w:hAnsi="Times New Roman" w:cs="Times New Roman"/>
              </w:rPr>
              <w:t xml:space="preserve"> Непрерывность функции. </w:t>
            </w:r>
            <w:proofErr w:type="spellStart"/>
            <w:r w:rsidRPr="00D937FA">
              <w:rPr>
                <w:rFonts w:ascii="Times New Roman" w:eastAsia="Times New Roman" w:hAnsi="Times New Roman" w:cs="Times New Roman"/>
              </w:rPr>
              <w:t>Кусочн</w:t>
            </w:r>
            <w:proofErr w:type="gramStart"/>
            <w:r w:rsidRPr="00D937FA">
              <w:rPr>
                <w:rFonts w:ascii="Times New Roman" w:eastAsia="Times New Roman" w:hAnsi="Times New Roman" w:cs="Times New Roman"/>
              </w:rPr>
              <w:t>о</w:t>
            </w:r>
            <w:proofErr w:type="spellEnd"/>
            <w:r w:rsidRPr="00D937FA">
              <w:rPr>
                <w:rFonts w:ascii="Times New Roman" w:eastAsia="Times New Roman" w:hAnsi="Times New Roman" w:cs="Times New Roman"/>
              </w:rPr>
              <w:t>-</w:t>
            </w:r>
            <w:proofErr w:type="gramEnd"/>
            <w:r w:rsidRPr="00D937FA">
              <w:rPr>
                <w:rFonts w:ascii="Times New Roman" w:eastAsia="Times New Roman" w:hAnsi="Times New Roman" w:cs="Times New Roman"/>
              </w:rPr>
              <w:t xml:space="preserve"> заданные функции.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 верши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 параболы, ось симметрии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. Четность и нечетность функции.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графика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вадратичной функции по точкам. </w:t>
            </w:r>
            <w:r w:rsidRPr="00D937FA">
              <w:rPr>
                <w:rFonts w:ascii="Times New Roman" w:eastAsia="Times New Roman" w:hAnsi="Times New Roman" w:cs="Times New Roman"/>
              </w:rPr>
              <w:t xml:space="preserve">Нахождение нулей квадратичной функции, множества значений, промежутков </w:t>
            </w:r>
            <w:proofErr w:type="spellStart"/>
            <w:r w:rsidRPr="00D937FA">
              <w:rPr>
                <w:rFonts w:ascii="Times New Roman" w:eastAsia="Times New Roman" w:hAnsi="Times New Roman" w:cs="Times New Roman"/>
              </w:rPr>
              <w:t>знакопостоянства</w:t>
            </w:r>
            <w:proofErr w:type="spellEnd"/>
            <w:r w:rsidRPr="00D937FA">
              <w:rPr>
                <w:rFonts w:ascii="Times New Roman" w:eastAsia="Times New Roman" w:hAnsi="Times New Roman" w:cs="Times New Roman"/>
              </w:rPr>
              <w:t>, промежутков монотонности.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афика квадратичной функции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Степенные функции с натуральным показателем, их графики (п.8). Графики функций:</w:t>
            </w:r>
            <w:r w:rsidRPr="00D937FA"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hAnsi="Times New Roman"/>
                <w:noProof/>
                <w:position w:val="-24"/>
                <w:lang w:eastAsia="ru-RU"/>
              </w:rPr>
              <w:drawing>
                <wp:inline distT="0" distB="0" distL="0" distR="0">
                  <wp:extent cx="807720" cy="388620"/>
                  <wp:effectExtent l="0" t="0" r="0" b="0"/>
                  <wp:docPr id="295" name="Рисунок 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720" cy="38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37FA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hAnsi="Times New Roman"/>
                <w:noProof/>
                <w:position w:val="-10"/>
                <w:lang w:eastAsia="ru-RU"/>
              </w:rPr>
              <w:drawing>
                <wp:inline distT="0" distB="0" distL="0" distR="0">
                  <wp:extent cx="502920" cy="228600"/>
                  <wp:effectExtent l="19050" t="0" r="0" b="0"/>
                  <wp:docPr id="296" name="Рисунок 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37FA">
              <w:rPr>
                <w:rFonts w:ascii="Times New Roman" w:eastAsia="Times New Roman" w:hAnsi="Times New Roman" w:cs="Times New Roman"/>
              </w:rPr>
              <w:fldChar w:fldCharType="begin"/>
            </w:r>
            <w:r w:rsidRPr="00D937FA">
              <w:rPr>
                <w:rFonts w:ascii="Times New Roman" w:eastAsia="Times New Roman" w:hAnsi="Times New Roman" w:cs="Times New Roman"/>
              </w:rPr>
              <w:instrText xml:space="preserve"> QUOTE  </w:instrText>
            </w:r>
            <w:r w:rsidRPr="00D937FA">
              <w:rPr>
                <w:rFonts w:ascii="Times New Roman" w:eastAsia="Times New Roman" w:hAnsi="Times New Roman" w:cs="Times New Roman"/>
              </w:rPr>
              <w:fldChar w:fldCharType="end"/>
            </w:r>
            <w:r w:rsidRPr="00D937FA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hAnsi="Times New Roman"/>
                <w:bCs/>
                <w:noProof/>
                <w:position w:val="-10"/>
                <w:lang w:eastAsia="ru-RU"/>
              </w:rPr>
              <w:drawing>
                <wp:inline distT="0" distB="0" distL="0" distR="0">
                  <wp:extent cx="487680" cy="228600"/>
                  <wp:effectExtent l="19050" t="0" r="7620" b="0"/>
                  <wp:docPr id="297" name="Рисунок 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fldSimple w:instr="">
              <w:r>
                <w:rPr>
                  <w:noProof/>
                  <w:position w:val="-10"/>
                  <w:lang w:eastAsia="ru-RU"/>
                </w:rPr>
                <w:drawing>
                  <wp:inline distT="0" distB="0" distL="0" distR="0">
                    <wp:extent cx="476250" cy="238125"/>
                    <wp:effectExtent l="0" t="0" r="0" b="0"/>
                    <wp:docPr id="18" name="Рисунок 2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fldSimple>
            <w:r w:rsidRPr="00D937FA"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  <w:r>
              <w:rPr>
                <w:rFonts w:ascii="Times New Roman" w:hAnsi="Times New Roman"/>
                <w:bCs/>
                <w:noProof/>
                <w:position w:val="-12"/>
                <w:lang w:eastAsia="ru-RU"/>
              </w:rPr>
              <w:drawing>
                <wp:inline distT="0" distB="0" distL="0" distR="0">
                  <wp:extent cx="411480" cy="228600"/>
                  <wp:effectExtent l="0" t="0" r="7620" b="0"/>
                  <wp:docPr id="298" name="Рисунок 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37FA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о корне 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-ой степени из числа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 третьей степени. Нахождение приближенного значения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рня с помощью калькулятора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 2 по теме «Квадратичная функция и ее график».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9923" w:type="dxa"/>
            <w:gridSpan w:val="4"/>
          </w:tcPr>
          <w:p w:rsidR="005D713D" w:rsidRPr="00D937FA" w:rsidRDefault="005D713D" w:rsidP="000B4218">
            <w:pPr>
              <w:tabs>
                <w:tab w:val="left" w:pos="627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</w:t>
            </w: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.Уравнения неравенства с одной переменной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Целое 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равнение и его корни.</w:t>
            </w:r>
            <w:r w:rsidRPr="00D937FA">
              <w:rPr>
                <w:rFonts w:ascii="Times New Roman" w:eastAsia="Times New Roman" w:hAnsi="Times New Roman" w:cs="Times New Roman"/>
              </w:rPr>
              <w:t xml:space="preserve"> Понятие уравнения и корня уравнения. Представление о равносильности уравнений. Область определения уравнения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D937FA">
              <w:rPr>
                <w:rFonts w:ascii="Times New Roman" w:eastAsia="Times New Roman" w:hAnsi="Times New Roman" w:cs="Times New Roman"/>
              </w:rPr>
              <w:t xml:space="preserve"> (область допустимых значений переменной).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37FA">
              <w:rPr>
                <w:rFonts w:ascii="Times New Roman" w:eastAsia="Times New Roman" w:hAnsi="Times New Roman" w:cs="Times New Roman"/>
                <w:b/>
                <w:bCs/>
              </w:rPr>
              <w:t>Линейное уравнение и его корни</w:t>
            </w:r>
            <w:r w:rsidRPr="00D937FA">
              <w:rPr>
                <w:rFonts w:ascii="Times New Roman" w:eastAsia="Times New Roman" w:hAnsi="Times New Roman" w:cs="Times New Roman"/>
              </w:rPr>
              <w:t xml:space="preserve">. 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Примеры решения уравнений высших степе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ней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37FA">
              <w:rPr>
                <w:rFonts w:ascii="Times New Roman" w:eastAsia="Times New Roman" w:hAnsi="Times New Roman" w:cs="Times New Roman"/>
              </w:rPr>
              <w:t>Линейное уравнение с параметром. Решение линейных уравнений с параметром.</w:t>
            </w:r>
          </w:p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Примеры решения уравнений высших степеней;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методы замены переменной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Примеры решения уравнений высших степеней; методы разложения на 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ножители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37FA">
              <w:rPr>
                <w:rFonts w:ascii="Times New Roman" w:eastAsia="Times New Roman" w:hAnsi="Times New Roman" w:cs="Times New Roman"/>
                <w:b/>
                <w:bCs/>
              </w:rPr>
              <w:t>Дробно-рациональные выражения.</w:t>
            </w:r>
            <w:r w:rsidRPr="00D937FA">
              <w:rPr>
                <w:rFonts w:ascii="Times New Roman" w:eastAsia="Times New Roman" w:hAnsi="Times New Roman" w:cs="Times New Roman"/>
              </w:rPr>
              <w:t xml:space="preserve"> 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Дробн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ые рациональные уравнения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 Решение простейших дробных линейных уравнений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Решение простейших дробных рациональных уравнений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 разложения на множители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37FA">
              <w:rPr>
                <w:rFonts w:ascii="Times New Roman" w:eastAsia="Times New Roman" w:hAnsi="Times New Roman" w:cs="Times New Roman"/>
              </w:rPr>
              <w:t xml:space="preserve">Методы решения уравнений: методы равносильных преобразований, метод замены переменной, </w:t>
            </w:r>
            <w:r w:rsidRPr="00D937FA">
              <w:rPr>
                <w:rFonts w:ascii="Times New Roman" w:eastAsia="Times New Roman" w:hAnsi="Times New Roman" w:cs="Times New Roman"/>
              </w:rPr>
              <w:lastRenderedPageBreak/>
              <w:t>графический метод. Использование свойств функций при решении уравнений.</w:t>
            </w:r>
          </w:p>
          <w:p w:rsidR="005D713D" w:rsidRPr="00D937FA" w:rsidRDefault="005D713D" w:rsidP="000B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37FA">
              <w:rPr>
                <w:rFonts w:ascii="Times New Roman" w:eastAsia="Times New Roman" w:hAnsi="Times New Roman" w:cs="Times New Roman"/>
              </w:rPr>
              <w:t xml:space="preserve">Простейшие иррациональные уравнения вида </w:t>
            </w:r>
            <w:r>
              <w:rPr>
                <w:rFonts w:ascii="Times New Roman" w:hAnsi="Times New Roman"/>
                <w:noProof/>
                <w:position w:val="-16"/>
                <w:lang w:eastAsia="ru-RU"/>
              </w:rPr>
              <w:drawing>
                <wp:inline distT="0" distB="0" distL="0" distR="0">
                  <wp:extent cx="723900" cy="274320"/>
                  <wp:effectExtent l="0" t="0" r="0" b="0"/>
                  <wp:docPr id="299" name="Рисунок 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274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37FA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hAnsi="Times New Roman"/>
                <w:noProof/>
                <w:position w:val="-16"/>
                <w:lang w:eastAsia="ru-RU"/>
              </w:rPr>
              <w:drawing>
                <wp:inline distT="0" distB="0" distL="0" distR="0">
                  <wp:extent cx="1059180" cy="274320"/>
                  <wp:effectExtent l="0" t="0" r="7620" b="0"/>
                  <wp:docPr id="300" name="Рисунок 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180" cy="274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37F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31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37FA">
              <w:rPr>
                <w:rFonts w:ascii="Times New Roman" w:eastAsia="Times New Roman" w:hAnsi="Times New Roman" w:cs="Times New Roman"/>
              </w:rPr>
              <w:t>Уравнения вида</w:t>
            </w:r>
            <w:r>
              <w:rPr>
                <w:rFonts w:ascii="Times New Roman" w:hAnsi="Times New Roman"/>
                <w:noProof/>
                <w:position w:val="-6"/>
                <w:lang w:eastAsia="ru-RU"/>
              </w:rPr>
              <w:drawing>
                <wp:inline distT="0" distB="0" distL="0" distR="0">
                  <wp:extent cx="449580" cy="228600"/>
                  <wp:effectExtent l="19050" t="0" r="7620" b="0"/>
                  <wp:docPr id="301" name="Рисунок 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37FA">
              <w:rPr>
                <w:rFonts w:ascii="Times New Roman" w:eastAsia="Times New Roman" w:hAnsi="Times New Roman" w:cs="Times New Roman"/>
              </w:rPr>
              <w:t>. Уравнения в целых числах.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Обобщение.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 3 по теме «Уравнения с одной переменной»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Решение неравен</w:t>
            </w:r>
            <w:proofErr w:type="gramStart"/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ств вт</w:t>
            </w:r>
            <w:proofErr w:type="gramEnd"/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орой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тепени с одной переменной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Квадратные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неравенства и его решения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37FA">
              <w:rPr>
                <w:rFonts w:ascii="Times New Roman" w:eastAsia="Times New Roman" w:hAnsi="Times New Roman" w:cs="Times New Roman"/>
              </w:rPr>
              <w:t xml:space="preserve"> Решение квадратных неравенств: использование свойств и графика квадратичной функции, метод интервалов. Запись решения квадратного неравенства.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Примеры решения 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робно-линейных неравенств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937FA">
              <w:rPr>
                <w:rFonts w:ascii="Times New Roman" w:eastAsia="Times New Roman" w:hAnsi="Times New Roman" w:cs="Times New Roman"/>
              </w:rPr>
              <w:t xml:space="preserve"> Решение целых и дробно-рациональных неравенств методом интервалов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Нерав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енства с одной переменной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 4 по теме «Неравенства с одной переменной».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9923" w:type="dxa"/>
            <w:gridSpan w:val="4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Уравнения и неравенства с двумя переменными                                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Уравнение с двумя переменными; решение уравнения с двумя переменными. </w:t>
            </w:r>
            <w:r w:rsidRPr="00D937FA">
              <w:rPr>
                <w:rFonts w:ascii="Times New Roman" w:eastAsia="Times New Roman" w:hAnsi="Times New Roman" w:cs="Times New Roman"/>
              </w:rPr>
              <w:t>Линейное уравнение с двумя переменными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Графическая интерпретация уравнений с двумя переменными и их систем. </w:t>
            </w:r>
            <w:r w:rsidRPr="00D937FA">
              <w:rPr>
                <w:rFonts w:ascii="Times New Roman" w:eastAsia="Times New Roman" w:hAnsi="Times New Roman" w:cs="Times New Roman"/>
              </w:rPr>
              <w:t xml:space="preserve">Прямая как графическая интерпретация линейного уравнения с двумя переменными. 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ание графиков функций   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решения уравнен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ий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Графический способ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решения систем уравнений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Уравнение окружности с центром  в начале координат и в люб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ой          заданной точке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графиков фу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нкций  для решения систем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Решение систем ур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авнений второй степени. </w:t>
            </w:r>
            <w:r w:rsidRPr="00D937FA">
              <w:rPr>
                <w:rFonts w:ascii="Times New Roman" w:eastAsia="Times New Roman" w:hAnsi="Times New Roman" w:cs="Times New Roman"/>
              </w:rPr>
              <w:t>Системы линейных уравнений с параметром.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Решение систем уравнений второй степ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ени, способом подстановки.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Решение систем уравнений второй 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тепени, способом сложения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с помощью систем уравнений второй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степени. Задачи на числа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с помощью систем уравнений второй степени. Задачи на площадь и пери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метр геометрических фигур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355" w:type="dxa"/>
            <w:gridSpan w:val="3"/>
          </w:tcPr>
          <w:p w:rsidR="005D713D" w:rsidRPr="00426FCE" w:rsidRDefault="005D713D" w:rsidP="000B42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937FA">
              <w:rPr>
                <w:rFonts w:ascii="Times New Roman" w:eastAsia="Times New Roman" w:hAnsi="Times New Roman" w:cs="Times New Roman"/>
                <w:b/>
              </w:rPr>
              <w:t xml:space="preserve">Основные методы решения текстовых задач: </w:t>
            </w:r>
            <w:proofErr w:type="gramStart"/>
            <w:r w:rsidRPr="00D937FA">
              <w:rPr>
                <w:rFonts w:ascii="Times New Roman" w:eastAsia="Times New Roman" w:hAnsi="Times New Roman" w:cs="Times New Roman"/>
                <w:bCs/>
              </w:rPr>
              <w:t>алгебраический</w:t>
            </w:r>
            <w:proofErr w:type="gramEnd"/>
            <w:r w:rsidRPr="00D937FA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с помощью систем уравнений второй степени. Зад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ачи на абстрактную работу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с помощью систем уравнений второй степени. Задачи на абстрактную 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аботу, задачи на движение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Нераве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нства с двумя переменными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Неравенства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двумя переменными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 Обобщение.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Системы нерав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ств с дв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умя переменными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Системы нерав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ств с дв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умя переменными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 Обобщение.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 5 по теме «Уравнения  и неравенства с двумя переменными».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9923" w:type="dxa"/>
            <w:gridSpan w:val="4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      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</w:t>
            </w: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Арифметическая и геометрическая прогрессии.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онятие последовательности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Числовые последовательности. Последовательности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37FA">
              <w:rPr>
                <w:rFonts w:ascii="Times New Roman" w:eastAsia="Times New Roman" w:hAnsi="Times New Roman" w:cs="Times New Roman"/>
              </w:rPr>
              <w:t>Примеры числовых последовательностей. Бесконечные п</w:t>
            </w:r>
            <w:r>
              <w:rPr>
                <w:rFonts w:ascii="Times New Roman" w:eastAsia="Times New Roman" w:hAnsi="Times New Roman" w:cs="Times New Roman"/>
              </w:rPr>
              <w:t>оследовательности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Арифметическая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прогрессия и ее свойства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Формула общего члена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арифметической прогрессии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Формула суммы первых 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членов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арифметической прогрессии.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Формула суммы первых нескольких членов 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ифметической прогрессии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 по теме «Ар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ифметическая прогрессия»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 6 по теме «Арифметическая прогрессия».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Геометрическая прогрессия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Формула общего члена ге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ометрической прогрессии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Формула 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-го члена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геометрической прогрессии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Формула суммы первых нескольких членов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геометрической прогрессии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Формула суммы первых 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членов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геометрической прогрессии.</w:t>
            </w:r>
            <w:r w:rsidRPr="00D937FA">
              <w:rPr>
                <w:rFonts w:ascii="Times New Roman" w:eastAsia="Times New Roman" w:hAnsi="Times New Roman" w:cs="Times New Roman"/>
              </w:rPr>
              <w:t xml:space="preserve"> Сходящаяся геометрическая прогрессия</w:t>
            </w:r>
            <w:r w:rsidRPr="00D937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 по теме «Гео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метрической прогрессия»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 7 по теме «Геометрическая прогрессия».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9923" w:type="dxa"/>
            <w:gridSpan w:val="4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highlight w:val="yellow"/>
              </w:rPr>
            </w:pPr>
            <w:r w:rsidRPr="00D937FA">
              <w:rPr>
                <w:rFonts w:ascii="Times New Roman" w:eastAsia="Calibri" w:hAnsi="Times New Roman" w:cs="Times New Roman"/>
                <w:color w:val="FF0000"/>
              </w:rPr>
              <w:t xml:space="preserve">                      </w:t>
            </w: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Элементы комбинаторики и теории вероятности.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имеры комбинаторных задач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Примеры решения комбинаторных задач: перебор вар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иантов, правило умножения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Примеры решения комбинаторных задач: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ерестановки, факториал числа.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Примеры решения комбинаторных задач: переста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новки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 Обобщение.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Примеры решения комбин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аторных задач: размещения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Примеры решения комбин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аторных задач: размещения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 Обобщение.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Примеры решения комб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инаторных задач: сочетания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D937FA">
              <w:rPr>
                <w:rFonts w:ascii="Times New Roman" w:eastAsia="Times New Roman" w:hAnsi="Times New Roman" w:cs="Times New Roman"/>
              </w:rPr>
              <w:t>Сочетания и число сочетаний. Формула числа сочетаний.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D937FA">
              <w:rPr>
                <w:rFonts w:ascii="Times New Roman" w:eastAsia="Times New Roman" w:hAnsi="Times New Roman" w:cs="Times New Roman"/>
              </w:rPr>
              <w:t>Треугольник Паскаля. Опыты с большим числом равновозможных элементарных событий. Вычисление вероятностей в опытах с применением комбинаторных формул. Испытания Бернулли. Успех и неудача. Вероятности событий в серии испытаний Бернулли</w:t>
            </w:r>
            <w:r w:rsidRPr="00D937F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355" w:type="dxa"/>
            <w:gridSpan w:val="3"/>
          </w:tcPr>
          <w:p w:rsidR="005D713D" w:rsidRPr="00906A2A" w:rsidRDefault="005D713D" w:rsidP="000B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Случайные величины. </w:t>
            </w:r>
            <w:r w:rsidRPr="00D937FA">
              <w:rPr>
                <w:rFonts w:ascii="Times New Roman" w:eastAsia="Times New Roman" w:hAnsi="Times New Roman" w:cs="Times New Roman"/>
              </w:rPr>
              <w:t>Знакомство со случайными величинами на примерах конечных дискретных случайных величин. Распределение вероятностей. Математическое ожидание. Свойства математического ожидания. Понятие о законе больших чисел. Измерение вероятностей. Применение закона больших чисел в социологии, страховании, в здравоохранени</w:t>
            </w:r>
            <w:r w:rsidRPr="00D937FA">
              <w:rPr>
                <w:rFonts w:ascii="Times New Roman" w:eastAsia="Times New Roman" w:hAnsi="Times New Roman" w:cs="Times New Roman"/>
                <w:i/>
              </w:rPr>
              <w:t xml:space="preserve">и, обеспечении </w:t>
            </w:r>
            <w:r w:rsidRPr="00D937FA">
              <w:rPr>
                <w:rFonts w:ascii="Times New Roman" w:eastAsia="Times New Roman" w:hAnsi="Times New Roman" w:cs="Times New Roman"/>
              </w:rPr>
              <w:t>безопасности населения в чрезвычайных ситуациях.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355" w:type="dxa"/>
            <w:gridSpan w:val="3"/>
          </w:tcPr>
          <w:p w:rsidR="005D713D" w:rsidRPr="002B79E8" w:rsidRDefault="005D713D" w:rsidP="000B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Час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тота события, вероятность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937FA">
              <w:rPr>
                <w:rFonts w:ascii="Times New Roman" w:eastAsia="Times New Roman" w:hAnsi="Times New Roman" w:cs="Times New Roman"/>
                <w:b/>
              </w:rPr>
              <w:t xml:space="preserve"> Случайные события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D937FA">
              <w:rPr>
                <w:rFonts w:ascii="Times New Roman" w:eastAsia="Times New Roman" w:hAnsi="Times New Roman" w:cs="Times New Roman"/>
              </w:rPr>
              <w:t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Равновозможные события и подсчет их вероятности (п.35).</w:t>
            </w:r>
            <w:r w:rsidRPr="00D937FA">
              <w:rPr>
                <w:rFonts w:ascii="Times New Roman" w:eastAsia="Times New Roman" w:hAnsi="Times New Roman" w:cs="Times New Roman"/>
              </w:rPr>
              <w:t xml:space="preserve"> Опыты с равновозможными элементарными событиями. Классические вероятностные опыты с использованием монет, кубиков. Представление событий с помощью диаграмм Эйлера. Противоположные события, объединение и пересечение событий. Правило сложения вероятностей.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о геометрической вероятности  числа, понятия относительной частоты и вероя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тности случайного события</w:t>
            </w: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937FA">
              <w:rPr>
                <w:rFonts w:ascii="Times New Roman" w:eastAsia="Times New Roman" w:hAnsi="Times New Roman" w:cs="Times New Roman"/>
              </w:rPr>
              <w:t xml:space="preserve"> Случайный выбор. Представление эксперимента в виде дерева. Независимые события. Умножение вероятностей независимых событий. Последовательные независимые испытания. Представление о независимых событиях в жизни.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355" w:type="dxa"/>
            <w:gridSpan w:val="3"/>
          </w:tcPr>
          <w:p w:rsidR="005D713D" w:rsidRPr="002B79E8" w:rsidRDefault="005D713D" w:rsidP="000B421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Элементы теории множеств и математической логики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Pr="00D937FA">
              <w:rPr>
                <w:rFonts w:ascii="Times New Roman" w:eastAsia="Times New Roman" w:hAnsi="Times New Roman" w:cs="Times New Roman"/>
                <w:b/>
              </w:rPr>
              <w:t>Элементы логики.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D937FA">
              <w:rPr>
                <w:rFonts w:ascii="Times New Roman" w:eastAsia="Times New Roman" w:hAnsi="Times New Roman" w:cs="Times New Roman"/>
              </w:rPr>
              <w:t xml:space="preserve">Определение. Утверждения. Аксиомы и теоремы. Доказательство. Доказательство от противного. Теорема, обратная </w:t>
            </w:r>
            <w:proofErr w:type="gramStart"/>
            <w:r w:rsidRPr="00D937FA">
              <w:rPr>
                <w:rFonts w:ascii="Times New Roman" w:eastAsia="Times New Roman" w:hAnsi="Times New Roman" w:cs="Times New Roman"/>
              </w:rPr>
              <w:t>данной</w:t>
            </w:r>
            <w:proofErr w:type="gramEnd"/>
            <w:r w:rsidRPr="00D937FA">
              <w:rPr>
                <w:rFonts w:ascii="Times New Roman" w:eastAsia="Times New Roman" w:hAnsi="Times New Roman" w:cs="Times New Roman"/>
              </w:rPr>
              <w:t xml:space="preserve">. Пример и </w:t>
            </w:r>
            <w:proofErr w:type="spellStart"/>
            <w:r w:rsidRPr="00D937FA">
              <w:rPr>
                <w:rFonts w:ascii="Times New Roman" w:eastAsia="Times New Roman" w:hAnsi="Times New Roman" w:cs="Times New Roman"/>
              </w:rPr>
              <w:t>контрпример</w:t>
            </w:r>
            <w:proofErr w:type="spellEnd"/>
            <w:r w:rsidRPr="00D937F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355" w:type="dxa"/>
            <w:gridSpan w:val="3"/>
          </w:tcPr>
          <w:p w:rsidR="005D713D" w:rsidRPr="006E7AE0" w:rsidRDefault="005D713D" w:rsidP="000B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Высказывания. </w:t>
            </w:r>
            <w:r w:rsidRPr="00D937FA">
              <w:rPr>
                <w:rFonts w:ascii="Times New Roman" w:eastAsia="Times New Roman" w:hAnsi="Times New Roman" w:cs="Times New Roman"/>
              </w:rPr>
              <w:t>Истинность и ложность высказывания</w:t>
            </w:r>
            <w:r w:rsidRPr="00D937FA">
              <w:rPr>
                <w:rFonts w:ascii="Times New Roman" w:eastAsia="Times New Roman" w:hAnsi="Times New Roman" w:cs="Times New Roman"/>
                <w:i/>
              </w:rPr>
              <w:t xml:space="preserve">. Сложные и простые высказывания. Операции над высказываниями с использованием логических связок: и, или, не. Условные высказывания (импликации). 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568" w:type="dxa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355" w:type="dxa"/>
            <w:gridSpan w:val="3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 8 по теме «Элементы комбинаторики и теории вероятности».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9923" w:type="dxa"/>
            <w:gridSpan w:val="4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</w:rPr>
              <w:t xml:space="preserve">                       </w:t>
            </w: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Вычисления: обыкновенные и десятичные дроби.</w:t>
            </w:r>
            <w:r w:rsidRPr="00D937FA">
              <w:rPr>
                <w:rFonts w:ascii="Times New Roman" w:eastAsia="Times New Roman" w:hAnsi="Times New Roman" w:cs="Times New Roman"/>
                <w:b/>
                <w:bCs/>
              </w:rPr>
              <w:t xml:space="preserve"> Рациональные числа</w:t>
            </w:r>
            <w:r w:rsidRPr="00D937FA">
              <w:rPr>
                <w:rFonts w:ascii="Times New Roman" w:eastAsia="Times New Roman" w:hAnsi="Times New Roman" w:cs="Times New Roman"/>
              </w:rPr>
              <w:t xml:space="preserve"> Действия с рациональными числами. Представление рационального числа десятичной дробью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Вычисления: стандартный вид числа. </w:t>
            </w:r>
            <w:r w:rsidRPr="00D937FA">
              <w:rPr>
                <w:rFonts w:ascii="Times New Roman" w:eastAsia="Times New Roman" w:hAnsi="Times New Roman" w:cs="Times New Roman"/>
                <w:b/>
                <w:bCs/>
              </w:rPr>
              <w:t>Иррациональные числа</w:t>
            </w:r>
          </w:p>
          <w:p w:rsidR="005D713D" w:rsidRPr="00D937FA" w:rsidRDefault="005D713D" w:rsidP="000B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937FA">
              <w:rPr>
                <w:rFonts w:ascii="Times New Roman" w:eastAsia="Times New Roman" w:hAnsi="Times New Roman" w:cs="Times New Roman"/>
              </w:rPr>
              <w:t>Распознавание иррациональных чисел.</w:t>
            </w:r>
            <w:r w:rsidRPr="00D937F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D937FA">
              <w:rPr>
                <w:rFonts w:ascii="Times New Roman" w:eastAsia="Times New Roman" w:hAnsi="Times New Roman" w:cs="Times New Roman"/>
                <w:bCs/>
              </w:rPr>
              <w:t>Множество действительных чисел.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Тождественные преобразования: многочлены.</w:t>
            </w:r>
            <w:r w:rsidRPr="00D937FA">
              <w:rPr>
                <w:rFonts w:ascii="Times New Roman" w:eastAsia="Times New Roman" w:hAnsi="Times New Roman" w:cs="Times New Roman"/>
                <w:b/>
                <w:bCs/>
              </w:rPr>
              <w:t xml:space="preserve"> Целые выражения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Times New Roman" w:hAnsi="Times New Roman" w:cs="Times New Roman"/>
              </w:rPr>
              <w:t>Разложение многочлена на множители: вынесение общего множителя за скобки, группировка, применение формул сокращённого умножения.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Тождественные преобразования: алгебраические дроби, степени.</w:t>
            </w:r>
            <w:r w:rsidRPr="00D937FA">
              <w:rPr>
                <w:rFonts w:ascii="Times New Roman" w:eastAsia="Times New Roman" w:hAnsi="Times New Roman" w:cs="Times New Roman"/>
              </w:rPr>
              <w:t xml:space="preserve"> Действия с алгебраическими дробями: сложение, вычитание, умножение, деление, возведение в степень.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Тождественные преобразования: допустимые значения переменных </w:t>
            </w:r>
            <w:r w:rsidRPr="00D937FA">
              <w:rPr>
                <w:rFonts w:ascii="Times New Roman" w:eastAsia="Times New Roman" w:hAnsi="Times New Roman" w:cs="Times New Roman"/>
              </w:rPr>
              <w:t>в дробно-рациональных выражениях.  Преобразование выражений, содержащих знак модуля.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Уравнения и системы уравнений: линейные и квадратные.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Уравнения и системы уравнений: целые уравнения.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Уравнения и системы уравнений: дробные рациональные уравнения.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Уравнения и системы уравнений: уравнения с двумя переменными.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Неравенства и системы неравенств: линейные и квадратные.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Неравенства и системы неравенств: решение неравенств методом интервалов.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Неравенства и системы неравенств: системы неравен</w:t>
            </w:r>
            <w:proofErr w:type="gramStart"/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ств с дв</w:t>
            </w:r>
            <w:proofErr w:type="gramEnd"/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умя переменными.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Функции: квадратичная функция. Функции: дробно линейная функция. Функции: графики функций и их свойства.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Итоговая контрольная работа № 9.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Анализ итоговой контрольной работы.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Обобщающее повторение.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D713D" w:rsidRPr="00D937FA" w:rsidTr="005D713D">
        <w:tc>
          <w:tcPr>
            <w:tcW w:w="710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213" w:type="dxa"/>
            <w:gridSpan w:val="2"/>
          </w:tcPr>
          <w:p w:rsidR="005D713D" w:rsidRPr="00D937FA" w:rsidRDefault="005D713D" w:rsidP="000B42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Обобщающее повторение. Итоговый урок.</w:t>
            </w:r>
          </w:p>
        </w:tc>
        <w:tc>
          <w:tcPr>
            <w:tcW w:w="709" w:type="dxa"/>
          </w:tcPr>
          <w:p w:rsidR="005D713D" w:rsidRPr="00D937FA" w:rsidRDefault="005D713D" w:rsidP="000B4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2C70B3" w:rsidRDefault="002C70B3"/>
    <w:sectPr w:rsidR="002C70B3" w:rsidSect="00A75E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B44" w:rsidRDefault="002E2B44" w:rsidP="005D713D">
      <w:pPr>
        <w:spacing w:after="0" w:line="240" w:lineRule="auto"/>
      </w:pPr>
      <w:r>
        <w:separator/>
      </w:r>
    </w:p>
  </w:endnote>
  <w:endnote w:type="continuationSeparator" w:id="0">
    <w:p w:rsidR="002E2B44" w:rsidRDefault="002E2B44" w:rsidP="005D7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B44" w:rsidRDefault="002E2B44" w:rsidP="005D713D">
      <w:pPr>
        <w:spacing w:after="0" w:line="240" w:lineRule="auto"/>
      </w:pPr>
      <w:r>
        <w:separator/>
      </w:r>
    </w:p>
  </w:footnote>
  <w:footnote w:type="continuationSeparator" w:id="0">
    <w:p w:rsidR="002E2B44" w:rsidRDefault="002E2B44" w:rsidP="005D713D">
      <w:pPr>
        <w:spacing w:after="0" w:line="240" w:lineRule="auto"/>
      </w:pPr>
      <w:r>
        <w:continuationSeparator/>
      </w:r>
    </w:p>
  </w:footnote>
  <w:footnote w:id="1">
    <w:p w:rsidR="005D713D" w:rsidRDefault="005D713D" w:rsidP="005D713D">
      <w:pPr>
        <w:tabs>
          <w:tab w:val="left" w:pos="709"/>
        </w:tabs>
      </w:pPr>
    </w:p>
    <w:p w:rsidR="005D713D" w:rsidRPr="00916386" w:rsidRDefault="005D713D" w:rsidP="005D713D">
      <w:pPr>
        <w:pStyle w:val="ae"/>
      </w:pPr>
    </w:p>
  </w:footnote>
  <w:footnote w:id="2">
    <w:p w:rsidR="005D713D" w:rsidRDefault="005D713D" w:rsidP="005D713D"/>
    <w:p w:rsidR="005D713D" w:rsidRDefault="005D713D" w:rsidP="005D713D">
      <w:pPr>
        <w:pStyle w:val="ae"/>
      </w:pPr>
    </w:p>
  </w:footnote>
  <w:footnote w:id="3">
    <w:p w:rsidR="005D713D" w:rsidRDefault="005D713D" w:rsidP="005D713D"/>
    <w:p w:rsidR="005D713D" w:rsidRDefault="005D713D" w:rsidP="005D713D">
      <w:pPr>
        <w:pStyle w:val="ae"/>
      </w:pPr>
    </w:p>
  </w:footnote>
  <w:footnote w:id="4">
    <w:p w:rsidR="005D713D" w:rsidRDefault="005D713D" w:rsidP="005D713D"/>
    <w:p w:rsidR="005D713D" w:rsidRDefault="005D713D" w:rsidP="005D713D">
      <w:pPr>
        <w:pStyle w:val="ae"/>
      </w:pPr>
    </w:p>
  </w:footnote>
  <w:footnote w:id="5">
    <w:p w:rsidR="005D713D" w:rsidRDefault="005D713D" w:rsidP="005D713D"/>
    <w:p w:rsidR="005D713D" w:rsidRDefault="005D713D" w:rsidP="005D713D">
      <w:pPr>
        <w:pStyle w:val="ae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F3E"/>
    <w:multiLevelType w:val="hybridMultilevel"/>
    <w:tmpl w:val="1730E4E4"/>
    <w:lvl w:ilvl="0" w:tplc="9EC8ED60">
      <w:start w:val="5"/>
      <w:numFmt w:val="decimal"/>
      <w:lvlText w:val="%1."/>
      <w:lvlJc w:val="left"/>
      <w:pPr>
        <w:ind w:left="0" w:firstLine="0"/>
      </w:pPr>
    </w:lvl>
    <w:lvl w:ilvl="1" w:tplc="1A3CF6A4">
      <w:numFmt w:val="decimal"/>
      <w:lvlText w:val=""/>
      <w:lvlJc w:val="left"/>
      <w:pPr>
        <w:ind w:left="0" w:firstLine="0"/>
      </w:pPr>
    </w:lvl>
    <w:lvl w:ilvl="2" w:tplc="AF000EB2">
      <w:numFmt w:val="decimal"/>
      <w:lvlText w:val=""/>
      <w:lvlJc w:val="left"/>
      <w:pPr>
        <w:ind w:left="0" w:firstLine="0"/>
      </w:pPr>
    </w:lvl>
    <w:lvl w:ilvl="3" w:tplc="08AE4B48">
      <w:numFmt w:val="decimal"/>
      <w:lvlText w:val=""/>
      <w:lvlJc w:val="left"/>
      <w:pPr>
        <w:ind w:left="0" w:firstLine="0"/>
      </w:pPr>
    </w:lvl>
    <w:lvl w:ilvl="4" w:tplc="8FE6CDF0">
      <w:numFmt w:val="decimal"/>
      <w:lvlText w:val=""/>
      <w:lvlJc w:val="left"/>
      <w:pPr>
        <w:ind w:left="0" w:firstLine="0"/>
      </w:pPr>
    </w:lvl>
    <w:lvl w:ilvl="5" w:tplc="19042A9C">
      <w:numFmt w:val="decimal"/>
      <w:lvlText w:val=""/>
      <w:lvlJc w:val="left"/>
      <w:pPr>
        <w:ind w:left="0" w:firstLine="0"/>
      </w:pPr>
    </w:lvl>
    <w:lvl w:ilvl="6" w:tplc="E5DCEA84">
      <w:numFmt w:val="decimal"/>
      <w:lvlText w:val=""/>
      <w:lvlJc w:val="left"/>
      <w:pPr>
        <w:ind w:left="0" w:firstLine="0"/>
      </w:pPr>
    </w:lvl>
    <w:lvl w:ilvl="7" w:tplc="778EE13A">
      <w:numFmt w:val="decimal"/>
      <w:lvlText w:val=""/>
      <w:lvlJc w:val="left"/>
      <w:pPr>
        <w:ind w:left="0" w:firstLine="0"/>
      </w:pPr>
    </w:lvl>
    <w:lvl w:ilvl="8" w:tplc="20F8429C">
      <w:numFmt w:val="decimal"/>
      <w:lvlText w:val=""/>
      <w:lvlJc w:val="left"/>
      <w:pPr>
        <w:ind w:left="0" w:firstLine="0"/>
      </w:pPr>
    </w:lvl>
  </w:abstractNum>
  <w:abstractNum w:abstractNumId="1">
    <w:nsid w:val="0000305E"/>
    <w:multiLevelType w:val="hybridMultilevel"/>
    <w:tmpl w:val="7542BF20"/>
    <w:lvl w:ilvl="0" w:tplc="E9341A3C">
      <w:start w:val="1"/>
      <w:numFmt w:val="bullet"/>
      <w:lvlText w:val=""/>
      <w:lvlJc w:val="left"/>
      <w:pPr>
        <w:ind w:left="0" w:firstLine="0"/>
      </w:pPr>
    </w:lvl>
    <w:lvl w:ilvl="1" w:tplc="F6163474">
      <w:start w:val="1"/>
      <w:numFmt w:val="bullet"/>
      <w:lvlText w:val="В"/>
      <w:lvlJc w:val="left"/>
      <w:pPr>
        <w:ind w:left="0" w:firstLine="0"/>
      </w:pPr>
    </w:lvl>
    <w:lvl w:ilvl="2" w:tplc="AA342EE4">
      <w:numFmt w:val="decimal"/>
      <w:lvlText w:val=""/>
      <w:lvlJc w:val="left"/>
      <w:pPr>
        <w:ind w:left="0" w:firstLine="0"/>
      </w:pPr>
    </w:lvl>
    <w:lvl w:ilvl="3" w:tplc="360272B6">
      <w:numFmt w:val="decimal"/>
      <w:lvlText w:val=""/>
      <w:lvlJc w:val="left"/>
      <w:pPr>
        <w:ind w:left="0" w:firstLine="0"/>
      </w:pPr>
    </w:lvl>
    <w:lvl w:ilvl="4" w:tplc="20A257C8">
      <w:numFmt w:val="decimal"/>
      <w:lvlText w:val=""/>
      <w:lvlJc w:val="left"/>
      <w:pPr>
        <w:ind w:left="0" w:firstLine="0"/>
      </w:pPr>
    </w:lvl>
    <w:lvl w:ilvl="5" w:tplc="0504E65C">
      <w:numFmt w:val="decimal"/>
      <w:lvlText w:val=""/>
      <w:lvlJc w:val="left"/>
      <w:pPr>
        <w:ind w:left="0" w:firstLine="0"/>
      </w:pPr>
    </w:lvl>
    <w:lvl w:ilvl="6" w:tplc="1CD46058">
      <w:numFmt w:val="decimal"/>
      <w:lvlText w:val=""/>
      <w:lvlJc w:val="left"/>
      <w:pPr>
        <w:ind w:left="0" w:firstLine="0"/>
      </w:pPr>
    </w:lvl>
    <w:lvl w:ilvl="7" w:tplc="7E528D5E">
      <w:numFmt w:val="decimal"/>
      <w:lvlText w:val=""/>
      <w:lvlJc w:val="left"/>
      <w:pPr>
        <w:ind w:left="0" w:firstLine="0"/>
      </w:pPr>
    </w:lvl>
    <w:lvl w:ilvl="8" w:tplc="CF2C5312">
      <w:numFmt w:val="decimal"/>
      <w:lvlText w:val=""/>
      <w:lvlJc w:val="left"/>
      <w:pPr>
        <w:ind w:left="0" w:firstLine="0"/>
      </w:pPr>
    </w:lvl>
  </w:abstractNum>
  <w:abstractNum w:abstractNumId="2">
    <w:nsid w:val="0000390C"/>
    <w:multiLevelType w:val="hybridMultilevel"/>
    <w:tmpl w:val="E734454E"/>
    <w:lvl w:ilvl="0" w:tplc="3F04D31C">
      <w:start w:val="1"/>
      <w:numFmt w:val="bullet"/>
      <w:lvlText w:val="и"/>
      <w:lvlJc w:val="left"/>
      <w:pPr>
        <w:ind w:left="0" w:firstLine="0"/>
      </w:pPr>
    </w:lvl>
    <w:lvl w:ilvl="1" w:tplc="9A3A43C4">
      <w:start w:val="4"/>
      <w:numFmt w:val="decimal"/>
      <w:lvlText w:val="%2."/>
      <w:lvlJc w:val="left"/>
      <w:pPr>
        <w:ind w:left="0" w:firstLine="0"/>
      </w:pPr>
    </w:lvl>
    <w:lvl w:ilvl="2" w:tplc="324A983A">
      <w:numFmt w:val="decimal"/>
      <w:lvlText w:val=""/>
      <w:lvlJc w:val="left"/>
      <w:pPr>
        <w:ind w:left="0" w:firstLine="0"/>
      </w:pPr>
    </w:lvl>
    <w:lvl w:ilvl="3" w:tplc="8A7E709C">
      <w:numFmt w:val="decimal"/>
      <w:lvlText w:val=""/>
      <w:lvlJc w:val="left"/>
      <w:pPr>
        <w:ind w:left="0" w:firstLine="0"/>
      </w:pPr>
    </w:lvl>
    <w:lvl w:ilvl="4" w:tplc="9DC287E2">
      <w:numFmt w:val="decimal"/>
      <w:lvlText w:val=""/>
      <w:lvlJc w:val="left"/>
      <w:pPr>
        <w:ind w:left="0" w:firstLine="0"/>
      </w:pPr>
    </w:lvl>
    <w:lvl w:ilvl="5" w:tplc="51C8F850">
      <w:numFmt w:val="decimal"/>
      <w:lvlText w:val=""/>
      <w:lvlJc w:val="left"/>
      <w:pPr>
        <w:ind w:left="0" w:firstLine="0"/>
      </w:pPr>
    </w:lvl>
    <w:lvl w:ilvl="6" w:tplc="CC94030E">
      <w:numFmt w:val="decimal"/>
      <w:lvlText w:val=""/>
      <w:lvlJc w:val="left"/>
      <w:pPr>
        <w:ind w:left="0" w:firstLine="0"/>
      </w:pPr>
    </w:lvl>
    <w:lvl w:ilvl="7" w:tplc="9058160E">
      <w:numFmt w:val="decimal"/>
      <w:lvlText w:val=""/>
      <w:lvlJc w:val="left"/>
      <w:pPr>
        <w:ind w:left="0" w:firstLine="0"/>
      </w:pPr>
    </w:lvl>
    <w:lvl w:ilvl="8" w:tplc="55761DA8">
      <w:numFmt w:val="decimal"/>
      <w:lvlText w:val=""/>
      <w:lvlJc w:val="left"/>
      <w:pPr>
        <w:ind w:left="0" w:firstLine="0"/>
      </w:pPr>
    </w:lvl>
  </w:abstractNum>
  <w:abstractNum w:abstractNumId="3">
    <w:nsid w:val="00004D06"/>
    <w:multiLevelType w:val="hybridMultilevel"/>
    <w:tmpl w:val="079AF15A"/>
    <w:lvl w:ilvl="0" w:tplc="9D1CCFD6">
      <w:start w:val="6"/>
      <w:numFmt w:val="decimal"/>
      <w:lvlText w:val="%1."/>
      <w:lvlJc w:val="left"/>
      <w:pPr>
        <w:ind w:left="0" w:firstLine="0"/>
      </w:pPr>
    </w:lvl>
    <w:lvl w:ilvl="1" w:tplc="B9F0D510">
      <w:numFmt w:val="decimal"/>
      <w:lvlText w:val=""/>
      <w:lvlJc w:val="left"/>
      <w:pPr>
        <w:ind w:left="0" w:firstLine="0"/>
      </w:pPr>
    </w:lvl>
    <w:lvl w:ilvl="2" w:tplc="5E2A0D3C">
      <w:numFmt w:val="decimal"/>
      <w:lvlText w:val=""/>
      <w:lvlJc w:val="left"/>
      <w:pPr>
        <w:ind w:left="0" w:firstLine="0"/>
      </w:pPr>
    </w:lvl>
    <w:lvl w:ilvl="3" w:tplc="00923900">
      <w:numFmt w:val="decimal"/>
      <w:lvlText w:val=""/>
      <w:lvlJc w:val="left"/>
      <w:pPr>
        <w:ind w:left="0" w:firstLine="0"/>
      </w:pPr>
    </w:lvl>
    <w:lvl w:ilvl="4" w:tplc="1E7E4A0E">
      <w:numFmt w:val="decimal"/>
      <w:lvlText w:val=""/>
      <w:lvlJc w:val="left"/>
      <w:pPr>
        <w:ind w:left="0" w:firstLine="0"/>
      </w:pPr>
    </w:lvl>
    <w:lvl w:ilvl="5" w:tplc="7C9AC80A">
      <w:numFmt w:val="decimal"/>
      <w:lvlText w:val=""/>
      <w:lvlJc w:val="left"/>
      <w:pPr>
        <w:ind w:left="0" w:firstLine="0"/>
      </w:pPr>
    </w:lvl>
    <w:lvl w:ilvl="6" w:tplc="C86A4434">
      <w:numFmt w:val="decimal"/>
      <w:lvlText w:val=""/>
      <w:lvlJc w:val="left"/>
      <w:pPr>
        <w:ind w:left="0" w:firstLine="0"/>
      </w:pPr>
    </w:lvl>
    <w:lvl w:ilvl="7" w:tplc="CCE2AF90">
      <w:numFmt w:val="decimal"/>
      <w:lvlText w:val=""/>
      <w:lvlJc w:val="left"/>
      <w:pPr>
        <w:ind w:left="0" w:firstLine="0"/>
      </w:pPr>
    </w:lvl>
    <w:lvl w:ilvl="8" w:tplc="D2B65030">
      <w:numFmt w:val="decimal"/>
      <w:lvlText w:val=""/>
      <w:lvlJc w:val="left"/>
      <w:pPr>
        <w:ind w:left="0" w:firstLine="0"/>
      </w:pPr>
    </w:lvl>
  </w:abstractNum>
  <w:abstractNum w:abstractNumId="4">
    <w:nsid w:val="00004DB7"/>
    <w:multiLevelType w:val="hybridMultilevel"/>
    <w:tmpl w:val="C75A701C"/>
    <w:lvl w:ilvl="0" w:tplc="49FE29CE">
      <w:start w:val="7"/>
      <w:numFmt w:val="decimal"/>
      <w:lvlText w:val="%1."/>
      <w:lvlJc w:val="left"/>
      <w:pPr>
        <w:ind w:left="0" w:firstLine="0"/>
      </w:pPr>
    </w:lvl>
    <w:lvl w:ilvl="1" w:tplc="170C6554">
      <w:numFmt w:val="decimal"/>
      <w:lvlText w:val=""/>
      <w:lvlJc w:val="left"/>
      <w:pPr>
        <w:ind w:left="0" w:firstLine="0"/>
      </w:pPr>
    </w:lvl>
    <w:lvl w:ilvl="2" w:tplc="DDAEFBC2">
      <w:numFmt w:val="decimal"/>
      <w:lvlText w:val=""/>
      <w:lvlJc w:val="left"/>
      <w:pPr>
        <w:ind w:left="0" w:firstLine="0"/>
      </w:pPr>
    </w:lvl>
    <w:lvl w:ilvl="3" w:tplc="C6646036">
      <w:numFmt w:val="decimal"/>
      <w:lvlText w:val=""/>
      <w:lvlJc w:val="left"/>
      <w:pPr>
        <w:ind w:left="0" w:firstLine="0"/>
      </w:pPr>
    </w:lvl>
    <w:lvl w:ilvl="4" w:tplc="5ACA92FC">
      <w:numFmt w:val="decimal"/>
      <w:lvlText w:val=""/>
      <w:lvlJc w:val="left"/>
      <w:pPr>
        <w:ind w:left="0" w:firstLine="0"/>
      </w:pPr>
    </w:lvl>
    <w:lvl w:ilvl="5" w:tplc="71EE13FC">
      <w:numFmt w:val="decimal"/>
      <w:lvlText w:val=""/>
      <w:lvlJc w:val="left"/>
      <w:pPr>
        <w:ind w:left="0" w:firstLine="0"/>
      </w:pPr>
    </w:lvl>
    <w:lvl w:ilvl="6" w:tplc="182A4652">
      <w:numFmt w:val="decimal"/>
      <w:lvlText w:val=""/>
      <w:lvlJc w:val="left"/>
      <w:pPr>
        <w:ind w:left="0" w:firstLine="0"/>
      </w:pPr>
    </w:lvl>
    <w:lvl w:ilvl="7" w:tplc="4F96AF74">
      <w:numFmt w:val="decimal"/>
      <w:lvlText w:val=""/>
      <w:lvlJc w:val="left"/>
      <w:pPr>
        <w:ind w:left="0" w:firstLine="0"/>
      </w:pPr>
    </w:lvl>
    <w:lvl w:ilvl="8" w:tplc="74E04E94">
      <w:numFmt w:val="decimal"/>
      <w:lvlText w:val=""/>
      <w:lvlJc w:val="left"/>
      <w:pPr>
        <w:ind w:left="0" w:firstLine="0"/>
      </w:pPr>
    </w:lvl>
  </w:abstractNum>
  <w:abstractNum w:abstractNumId="5">
    <w:nsid w:val="080B4059"/>
    <w:multiLevelType w:val="hybridMultilevel"/>
    <w:tmpl w:val="42F621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96D5DCB"/>
    <w:multiLevelType w:val="hybridMultilevel"/>
    <w:tmpl w:val="B83C59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5424AF"/>
    <w:multiLevelType w:val="hybridMultilevel"/>
    <w:tmpl w:val="7BDAD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8910C3"/>
    <w:multiLevelType w:val="hybridMultilevel"/>
    <w:tmpl w:val="9DE6E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91D3297"/>
    <w:multiLevelType w:val="multilevel"/>
    <w:tmpl w:val="AF6AF9A4"/>
    <w:lvl w:ilvl="0">
      <w:start w:val="1"/>
      <w:numFmt w:val="decimal"/>
      <w:lvlText w:val="%1"/>
      <w:lvlJc w:val="left"/>
      <w:pPr>
        <w:ind w:left="360" w:hanging="360"/>
      </w:pPr>
      <w:rPr>
        <w:rFonts w:eastAsiaTheme="minorHAnsi" w:hint="default"/>
        <w:b/>
        <w:i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Theme="minorHAnsi"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Theme="minorHAnsi" w:hint="default"/>
        <w:b/>
        <w:i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Theme="minorHAnsi" w:hint="default"/>
        <w:b/>
        <w:i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Theme="minorHAnsi" w:hint="default"/>
        <w:b/>
        <w:i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Theme="minorHAnsi" w:hint="default"/>
        <w:b/>
        <w:i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Theme="minorHAnsi"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Theme="minorHAnsi"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Theme="minorHAnsi" w:hint="default"/>
        <w:b/>
        <w:i/>
      </w:rPr>
    </w:lvl>
  </w:abstractNum>
  <w:abstractNum w:abstractNumId="10">
    <w:nsid w:val="1D295DCA"/>
    <w:multiLevelType w:val="multilevel"/>
    <w:tmpl w:val="8EF83998"/>
    <w:lvl w:ilvl="0">
      <w:start w:val="1"/>
      <w:numFmt w:val="decimal"/>
      <w:lvlText w:val="%1."/>
      <w:lvlJc w:val="left"/>
      <w:pPr>
        <w:ind w:left="7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</w:lvl>
    <w:lvl w:ilvl="2">
      <w:start w:val="1"/>
      <w:numFmt w:val="decimal"/>
      <w:isLgl/>
      <w:lvlText w:val="%1.%2.%3."/>
      <w:lvlJc w:val="left"/>
      <w:pPr>
        <w:ind w:left="1156" w:hanging="720"/>
      </w:pPr>
    </w:lvl>
    <w:lvl w:ilvl="3">
      <w:start w:val="1"/>
      <w:numFmt w:val="decimal"/>
      <w:isLgl/>
      <w:lvlText w:val="%1.%2.%3.%4."/>
      <w:lvlJc w:val="left"/>
      <w:pPr>
        <w:ind w:left="1876" w:hanging="1080"/>
      </w:pPr>
    </w:lvl>
    <w:lvl w:ilvl="4">
      <w:start w:val="1"/>
      <w:numFmt w:val="decimal"/>
      <w:isLgl/>
      <w:lvlText w:val="%1.%2.%3.%4.%5."/>
      <w:lvlJc w:val="left"/>
      <w:pPr>
        <w:ind w:left="2236" w:hanging="1080"/>
      </w:pPr>
    </w:lvl>
    <w:lvl w:ilvl="5">
      <w:start w:val="1"/>
      <w:numFmt w:val="decimal"/>
      <w:isLgl/>
      <w:lvlText w:val="%1.%2.%3.%4.%5.%6."/>
      <w:lvlJc w:val="left"/>
      <w:pPr>
        <w:ind w:left="2956" w:hanging="1440"/>
      </w:pPr>
    </w:lvl>
    <w:lvl w:ilvl="6">
      <w:start w:val="1"/>
      <w:numFmt w:val="decimal"/>
      <w:isLgl/>
      <w:lvlText w:val="%1.%2.%3.%4.%5.%6.%7."/>
      <w:lvlJc w:val="left"/>
      <w:pPr>
        <w:ind w:left="3676" w:hanging="1800"/>
      </w:pPr>
    </w:lvl>
    <w:lvl w:ilvl="7">
      <w:start w:val="1"/>
      <w:numFmt w:val="decimal"/>
      <w:isLgl/>
      <w:lvlText w:val="%1.%2.%3.%4.%5.%6.%7.%8."/>
      <w:lvlJc w:val="left"/>
      <w:pPr>
        <w:ind w:left="4036" w:hanging="1800"/>
      </w:pPr>
    </w:lvl>
    <w:lvl w:ilvl="8">
      <w:start w:val="1"/>
      <w:numFmt w:val="decimal"/>
      <w:isLgl/>
      <w:lvlText w:val="%1.%2.%3.%4.%5.%6.%7.%8.%9."/>
      <w:lvlJc w:val="left"/>
      <w:pPr>
        <w:ind w:left="4756" w:hanging="2160"/>
      </w:pPr>
    </w:lvl>
  </w:abstractNum>
  <w:abstractNum w:abstractNumId="11">
    <w:nsid w:val="350B2F91"/>
    <w:multiLevelType w:val="hybridMultilevel"/>
    <w:tmpl w:val="AB9AE5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D69361C"/>
    <w:multiLevelType w:val="hybridMultilevel"/>
    <w:tmpl w:val="08D652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1087F90"/>
    <w:multiLevelType w:val="multilevel"/>
    <w:tmpl w:val="F46A0EB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156" w:hanging="360"/>
      </w:pPr>
    </w:lvl>
    <w:lvl w:ilvl="2">
      <w:start w:val="1"/>
      <w:numFmt w:val="decimal"/>
      <w:lvlText w:val="%1.%2.%3"/>
      <w:lvlJc w:val="left"/>
      <w:pPr>
        <w:ind w:left="2312" w:hanging="720"/>
      </w:pPr>
    </w:lvl>
    <w:lvl w:ilvl="3">
      <w:start w:val="1"/>
      <w:numFmt w:val="decimal"/>
      <w:lvlText w:val="%1.%2.%3.%4"/>
      <w:lvlJc w:val="left"/>
      <w:pPr>
        <w:ind w:left="3108" w:hanging="720"/>
      </w:pPr>
    </w:lvl>
    <w:lvl w:ilvl="4">
      <w:start w:val="1"/>
      <w:numFmt w:val="decimal"/>
      <w:lvlText w:val="%1.%2.%3.%4.%5"/>
      <w:lvlJc w:val="left"/>
      <w:pPr>
        <w:ind w:left="4264" w:hanging="1080"/>
      </w:pPr>
    </w:lvl>
    <w:lvl w:ilvl="5">
      <w:start w:val="1"/>
      <w:numFmt w:val="decimal"/>
      <w:lvlText w:val="%1.%2.%3.%4.%5.%6"/>
      <w:lvlJc w:val="left"/>
      <w:pPr>
        <w:ind w:left="5060" w:hanging="1080"/>
      </w:pPr>
    </w:lvl>
    <w:lvl w:ilvl="6">
      <w:start w:val="1"/>
      <w:numFmt w:val="decimal"/>
      <w:lvlText w:val="%1.%2.%3.%4.%5.%6.%7"/>
      <w:lvlJc w:val="left"/>
      <w:pPr>
        <w:ind w:left="6216" w:hanging="1440"/>
      </w:pPr>
    </w:lvl>
    <w:lvl w:ilvl="7">
      <w:start w:val="1"/>
      <w:numFmt w:val="decimal"/>
      <w:lvlText w:val="%1.%2.%3.%4.%5.%6.%7.%8"/>
      <w:lvlJc w:val="left"/>
      <w:pPr>
        <w:ind w:left="7012" w:hanging="1440"/>
      </w:pPr>
    </w:lvl>
    <w:lvl w:ilvl="8">
      <w:start w:val="1"/>
      <w:numFmt w:val="decimal"/>
      <w:lvlText w:val="%1.%2.%3.%4.%5.%6.%7.%8.%9"/>
      <w:lvlJc w:val="left"/>
      <w:pPr>
        <w:ind w:left="8168" w:hanging="1800"/>
      </w:pPr>
    </w:lvl>
  </w:abstractNum>
  <w:abstractNum w:abstractNumId="15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FB412C"/>
    <w:multiLevelType w:val="hybridMultilevel"/>
    <w:tmpl w:val="A0066F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FD7A79"/>
    <w:multiLevelType w:val="hybridMultilevel"/>
    <w:tmpl w:val="348AF4F6"/>
    <w:lvl w:ilvl="0" w:tplc="F2EE266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9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0364E72"/>
    <w:multiLevelType w:val="hybridMultilevel"/>
    <w:tmpl w:val="767026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CAB1072"/>
    <w:multiLevelType w:val="hybridMultilevel"/>
    <w:tmpl w:val="F648F3EE"/>
    <w:lvl w:ilvl="0" w:tplc="04190001">
      <w:start w:val="1"/>
      <w:numFmt w:val="bullet"/>
      <w:lvlText w:val=""/>
      <w:lvlJc w:val="left"/>
      <w:pPr>
        <w:ind w:left="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4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</w:num>
  <w:num w:numId="6">
    <w:abstractNumId w:val="3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1"/>
  </w:num>
  <w:num w:numId="9">
    <w:abstractNumId w:val="16"/>
  </w:num>
  <w:num w:numId="10">
    <w:abstractNumId w:val="19"/>
  </w:num>
  <w:num w:numId="11">
    <w:abstractNumId w:val="12"/>
  </w:num>
  <w:num w:numId="12">
    <w:abstractNumId w:val="22"/>
  </w:num>
  <w:num w:numId="13">
    <w:abstractNumId w:val="5"/>
  </w:num>
  <w:num w:numId="14">
    <w:abstractNumId w:val="17"/>
  </w:num>
  <w:num w:numId="15">
    <w:abstractNumId w:val="7"/>
  </w:num>
  <w:num w:numId="16">
    <w:abstractNumId w:val="8"/>
  </w:num>
  <w:num w:numId="17">
    <w:abstractNumId w:val="20"/>
  </w:num>
  <w:num w:numId="18">
    <w:abstractNumId w:val="6"/>
  </w:num>
  <w:num w:numId="19">
    <w:abstractNumId w:val="13"/>
  </w:num>
  <w:num w:numId="20">
    <w:abstractNumId w:val="15"/>
  </w:num>
  <w:num w:numId="21">
    <w:abstractNumId w:val="11"/>
  </w:num>
  <w:num w:numId="22">
    <w:abstractNumId w:val="9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713D"/>
    <w:rsid w:val="002C70B3"/>
    <w:rsid w:val="002E2B44"/>
    <w:rsid w:val="005D713D"/>
    <w:rsid w:val="008B3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13D"/>
    <w:pPr>
      <w:spacing w:after="160" w:line="259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713D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5D713D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71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D7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D713D"/>
  </w:style>
  <w:style w:type="paragraph" w:styleId="a6">
    <w:name w:val="footer"/>
    <w:basedOn w:val="a"/>
    <w:link w:val="a7"/>
    <w:uiPriority w:val="99"/>
    <w:semiHidden/>
    <w:unhideWhenUsed/>
    <w:rsid w:val="005D7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D713D"/>
  </w:style>
  <w:style w:type="character" w:customStyle="1" w:styleId="20">
    <w:name w:val="Заголовок 2 Знак"/>
    <w:basedOn w:val="a0"/>
    <w:link w:val="2"/>
    <w:uiPriority w:val="9"/>
    <w:semiHidden/>
    <w:rsid w:val="005D713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5D713D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D713D"/>
    <w:pPr>
      <w:spacing w:after="200" w:line="276" w:lineRule="auto"/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5D713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3">
    <w:name w:val="Font Style43"/>
    <w:rsid w:val="005D713D"/>
    <w:rPr>
      <w:rFonts w:ascii="Times New Roman" w:hAnsi="Times New Roman" w:cs="Times New Roman"/>
      <w:sz w:val="18"/>
      <w:szCs w:val="18"/>
    </w:rPr>
  </w:style>
  <w:style w:type="character" w:customStyle="1" w:styleId="a9">
    <w:name w:val="Основной текст с отступом Знак"/>
    <w:link w:val="aa"/>
    <w:locked/>
    <w:rsid w:val="005D713D"/>
    <w:rPr>
      <w:rFonts w:ascii="Courier New" w:eastAsia="Courier New" w:hAnsi="Courier New" w:cs="Courier New"/>
      <w:sz w:val="24"/>
      <w:szCs w:val="24"/>
      <w:lang w:eastAsia="ru-RU"/>
    </w:rPr>
  </w:style>
  <w:style w:type="paragraph" w:styleId="aa">
    <w:name w:val="Body Text Indent"/>
    <w:basedOn w:val="a"/>
    <w:link w:val="a9"/>
    <w:rsid w:val="005D713D"/>
    <w:pPr>
      <w:autoSpaceDE w:val="0"/>
      <w:autoSpaceDN w:val="0"/>
      <w:adjustRightInd w:val="0"/>
      <w:spacing w:after="120" w:line="240" w:lineRule="auto"/>
      <w:ind w:left="283"/>
    </w:pPr>
    <w:rPr>
      <w:rFonts w:ascii="Courier New" w:eastAsia="Courier New" w:hAnsi="Courier New" w:cs="Courier New"/>
      <w:sz w:val="24"/>
      <w:szCs w:val="24"/>
      <w:lang w:eastAsia="ru-RU"/>
    </w:rPr>
  </w:style>
  <w:style w:type="character" w:customStyle="1" w:styleId="10">
    <w:name w:val="Основной текст с отступом Знак1"/>
    <w:basedOn w:val="a0"/>
    <w:link w:val="aa"/>
    <w:uiPriority w:val="99"/>
    <w:semiHidden/>
    <w:rsid w:val="005D713D"/>
  </w:style>
  <w:style w:type="paragraph" w:customStyle="1" w:styleId="31">
    <w:name w:val="......... 3"/>
    <w:basedOn w:val="a"/>
    <w:next w:val="a"/>
    <w:rsid w:val="005D713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nhideWhenUsed/>
    <w:rsid w:val="005D713D"/>
    <w:pPr>
      <w:spacing w:after="120" w:line="276" w:lineRule="auto"/>
    </w:pPr>
  </w:style>
  <w:style w:type="character" w:customStyle="1" w:styleId="ac">
    <w:name w:val="Основной текст Знак"/>
    <w:basedOn w:val="a0"/>
    <w:link w:val="ab"/>
    <w:rsid w:val="005D713D"/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5D713D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5D713D"/>
  </w:style>
  <w:style w:type="character" w:styleId="ad">
    <w:name w:val="Strong"/>
    <w:basedOn w:val="a0"/>
    <w:uiPriority w:val="22"/>
    <w:qFormat/>
    <w:rsid w:val="005D713D"/>
    <w:rPr>
      <w:b/>
      <w:bCs/>
    </w:rPr>
  </w:style>
  <w:style w:type="paragraph" w:styleId="ae">
    <w:name w:val="footnote text"/>
    <w:aliases w:val="Знак6,F1"/>
    <w:basedOn w:val="a"/>
    <w:link w:val="af"/>
    <w:uiPriority w:val="99"/>
    <w:rsid w:val="005D71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сноски Знак"/>
    <w:aliases w:val="Знак6 Знак,F1 Знак"/>
    <w:basedOn w:val="a0"/>
    <w:link w:val="ae"/>
    <w:uiPriority w:val="99"/>
    <w:rsid w:val="005D713D"/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Заголовок №2_"/>
    <w:link w:val="23"/>
    <w:rsid w:val="005D713D"/>
    <w:rPr>
      <w:rFonts w:ascii="Times New Roman" w:hAnsi="Times New Roman" w:cs="Times New Roman"/>
      <w:b/>
      <w:bCs/>
      <w:spacing w:val="-10"/>
      <w:sz w:val="21"/>
      <w:szCs w:val="21"/>
      <w:shd w:val="clear" w:color="auto" w:fill="FFFFFF"/>
    </w:rPr>
  </w:style>
  <w:style w:type="character" w:customStyle="1" w:styleId="12">
    <w:name w:val="Основной текст Знак1"/>
    <w:basedOn w:val="a0"/>
    <w:uiPriority w:val="99"/>
    <w:semiHidden/>
    <w:rsid w:val="005D713D"/>
  </w:style>
  <w:style w:type="paragraph" w:customStyle="1" w:styleId="23">
    <w:name w:val="Заголовок №2"/>
    <w:basedOn w:val="a"/>
    <w:link w:val="22"/>
    <w:rsid w:val="005D713D"/>
    <w:pPr>
      <w:shd w:val="clear" w:color="auto" w:fill="FFFFFF"/>
      <w:spacing w:before="120" w:after="0" w:line="223" w:lineRule="exact"/>
      <w:outlineLvl w:val="1"/>
    </w:pPr>
    <w:rPr>
      <w:rFonts w:ascii="Times New Roman" w:hAnsi="Times New Roman" w:cs="Times New Roman"/>
      <w:b/>
      <w:bCs/>
      <w:spacing w:val="-10"/>
      <w:sz w:val="21"/>
      <w:szCs w:val="21"/>
    </w:rPr>
  </w:style>
  <w:style w:type="paragraph" w:styleId="af0">
    <w:name w:val="Subtitle"/>
    <w:basedOn w:val="a"/>
    <w:next w:val="a"/>
    <w:link w:val="af1"/>
    <w:qFormat/>
    <w:rsid w:val="005D713D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1">
    <w:name w:val="Подзаголовок Знак"/>
    <w:basedOn w:val="a0"/>
    <w:link w:val="af0"/>
    <w:rsid w:val="005D713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3">
    <w:name w:val="Текст выноски1"/>
    <w:basedOn w:val="a"/>
    <w:next w:val="af2"/>
    <w:link w:val="af3"/>
    <w:uiPriority w:val="99"/>
    <w:semiHidden/>
    <w:unhideWhenUsed/>
    <w:rsid w:val="005D7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13"/>
    <w:uiPriority w:val="99"/>
    <w:semiHidden/>
    <w:rsid w:val="005D713D"/>
    <w:rPr>
      <w:rFonts w:ascii="Tahoma" w:hAnsi="Tahoma" w:cs="Tahoma"/>
      <w:sz w:val="16"/>
      <w:szCs w:val="16"/>
    </w:rPr>
  </w:style>
  <w:style w:type="table" w:customStyle="1" w:styleId="24">
    <w:name w:val="Сетка таблицы2"/>
    <w:basedOn w:val="a1"/>
    <w:next w:val="a3"/>
    <w:uiPriority w:val="59"/>
    <w:rsid w:val="005D71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0">
    <w:name w:val="Заголовок 31"/>
    <w:basedOn w:val="a"/>
    <w:next w:val="a"/>
    <w:unhideWhenUsed/>
    <w:qFormat/>
    <w:rsid w:val="005D713D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210">
    <w:name w:val="Заголовок 2 Знак1"/>
    <w:basedOn w:val="a0"/>
    <w:uiPriority w:val="9"/>
    <w:semiHidden/>
    <w:rsid w:val="005D71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2">
    <w:name w:val="Balloon Text"/>
    <w:basedOn w:val="a"/>
    <w:link w:val="14"/>
    <w:uiPriority w:val="99"/>
    <w:semiHidden/>
    <w:unhideWhenUsed/>
    <w:rsid w:val="005D7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link w:val="af2"/>
    <w:uiPriority w:val="99"/>
    <w:semiHidden/>
    <w:rsid w:val="005D71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image" Target="media/image9.wmf"/><Relationship Id="rId34" Type="http://schemas.openxmlformats.org/officeDocument/2006/relationships/image" Target="media/image14.wmf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4.bin"/><Relationship Id="rId50" Type="http://schemas.openxmlformats.org/officeDocument/2006/relationships/oleObject" Target="embeddings/oleObject27.bin"/><Relationship Id="rId55" Type="http://schemas.openxmlformats.org/officeDocument/2006/relationships/oleObject" Target="embeddings/oleObject32.bin"/><Relationship Id="rId63" Type="http://schemas.openxmlformats.org/officeDocument/2006/relationships/image" Target="media/image20.wmf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image" Target="media/image13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3.bin"/><Relationship Id="rId53" Type="http://schemas.openxmlformats.org/officeDocument/2006/relationships/oleObject" Target="embeddings/oleObject30.bin"/><Relationship Id="rId58" Type="http://schemas.openxmlformats.org/officeDocument/2006/relationships/oleObject" Target="embeddings/oleObject35.bin"/><Relationship Id="rId66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5.png"/><Relationship Id="rId49" Type="http://schemas.openxmlformats.org/officeDocument/2006/relationships/oleObject" Target="embeddings/oleObject26.bin"/><Relationship Id="rId57" Type="http://schemas.openxmlformats.org/officeDocument/2006/relationships/oleObject" Target="embeddings/oleObject34.bin"/><Relationship Id="rId61" Type="http://schemas.openxmlformats.org/officeDocument/2006/relationships/image" Target="media/image18.wmf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31" Type="http://schemas.openxmlformats.org/officeDocument/2006/relationships/image" Target="media/image12.wmf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9.bin"/><Relationship Id="rId60" Type="http://schemas.openxmlformats.org/officeDocument/2006/relationships/oleObject" Target="embeddings/oleObject37.bin"/><Relationship Id="rId65" Type="http://schemas.openxmlformats.org/officeDocument/2006/relationships/image" Target="media/image2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5.bin"/><Relationship Id="rId56" Type="http://schemas.openxmlformats.org/officeDocument/2006/relationships/oleObject" Target="embeddings/oleObject33.bin"/><Relationship Id="rId64" Type="http://schemas.openxmlformats.org/officeDocument/2006/relationships/image" Target="media/image21.wmf"/><Relationship Id="rId8" Type="http://schemas.openxmlformats.org/officeDocument/2006/relationships/image" Target="media/image2.wmf"/><Relationship Id="rId51" Type="http://schemas.openxmlformats.org/officeDocument/2006/relationships/oleObject" Target="embeddings/oleObject28.bin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6.bin"/><Relationship Id="rId46" Type="http://schemas.openxmlformats.org/officeDocument/2006/relationships/image" Target="media/image17.wmf"/><Relationship Id="rId59" Type="http://schemas.openxmlformats.org/officeDocument/2006/relationships/oleObject" Target="embeddings/oleObject36.bin"/><Relationship Id="rId67" Type="http://schemas.openxmlformats.org/officeDocument/2006/relationships/theme" Target="theme/theme1.xml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31.bin"/><Relationship Id="rId62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40</Pages>
  <Words>16432</Words>
  <Characters>93666</Characters>
  <Application>Microsoft Office Word</Application>
  <DocSecurity>0</DocSecurity>
  <Lines>780</Lines>
  <Paragraphs>219</Paragraphs>
  <ScaleCrop>false</ScaleCrop>
  <Company/>
  <LinksUpToDate>false</LinksUpToDate>
  <CharactersWithSpaces>109879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3</cp:revision>
  <dcterms:created xsi:type="dcterms:W3CDTF">2021-04-06T13:33:00Z</dcterms:created>
  <dcterms:modified xsi:type="dcterms:W3CDTF">2021-04-06T13:52:00Z</dcterms:modified>
</cp:coreProperties>
</file>